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851"/>
      </w:tblGrid>
      <w:tr w:rsidR="00773CC0">
        <w:tc>
          <w:tcPr>
            <w:tcW w:w="9851" w:type="dxa"/>
          </w:tcPr>
          <w:p w:rsidR="00773CC0" w:rsidRDefault="00A35984">
            <w:pPr>
              <w:pStyle w:val="a3"/>
              <w:jc w:val="center"/>
              <w:rPr>
                <w:sz w:val="16"/>
                <w:szCs w:val="16"/>
              </w:rPr>
            </w:pPr>
            <w:r w:rsidRPr="00A35984">
              <w:rPr>
                <w:noProof/>
                <w:sz w:val="16"/>
                <w:szCs w:val="16"/>
              </w:rPr>
              <w:drawing>
                <wp:inline distT="0" distB="0" distL="0" distR="0">
                  <wp:extent cx="561975" cy="685800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3CC0">
        <w:tc>
          <w:tcPr>
            <w:tcW w:w="9851" w:type="dxa"/>
          </w:tcPr>
          <w:p w:rsidR="00773CC0" w:rsidRDefault="00B822B8">
            <w:pPr>
              <w:jc w:val="center"/>
              <w:rPr>
                <w:b/>
                <w:caps/>
                <w:sz w:val="36"/>
                <w:szCs w:val="36"/>
              </w:rPr>
            </w:pPr>
            <w:r>
              <w:rPr>
                <w:b/>
                <w:caps/>
                <w:sz w:val="36"/>
                <w:szCs w:val="36"/>
              </w:rPr>
              <w:t>ПРЕДСЕДАТЕЛЬ СОВЕТА ДЕПУТАТОВ</w:t>
            </w:r>
          </w:p>
          <w:p w:rsidR="00773CC0" w:rsidRDefault="00B822B8">
            <w:pPr>
              <w:jc w:val="center"/>
              <w:rPr>
                <w:b/>
                <w:bCs/>
                <w:spacing w:val="20"/>
                <w:sz w:val="36"/>
                <w:szCs w:val="36"/>
              </w:rPr>
            </w:pPr>
            <w:r>
              <w:rPr>
                <w:b/>
                <w:bCs/>
                <w:spacing w:val="20"/>
                <w:sz w:val="36"/>
                <w:szCs w:val="36"/>
              </w:rPr>
              <w:t xml:space="preserve">Богородского муниципального округа </w:t>
            </w:r>
          </w:p>
          <w:p w:rsidR="00773CC0" w:rsidRDefault="00B822B8">
            <w:pPr>
              <w:jc w:val="center"/>
              <w:rPr>
                <w:b/>
                <w:bCs/>
                <w:spacing w:val="20"/>
                <w:sz w:val="36"/>
                <w:szCs w:val="36"/>
              </w:rPr>
            </w:pPr>
            <w:r>
              <w:rPr>
                <w:b/>
                <w:bCs/>
                <w:spacing w:val="20"/>
                <w:sz w:val="36"/>
                <w:szCs w:val="36"/>
              </w:rPr>
              <w:t>Нижегородской области</w:t>
            </w:r>
          </w:p>
          <w:p w:rsidR="00773CC0" w:rsidRDefault="00B822B8">
            <w:pPr>
              <w:tabs>
                <w:tab w:val="left" w:pos="6120"/>
              </w:tabs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</w:tr>
      <w:tr w:rsidR="00773CC0">
        <w:tc>
          <w:tcPr>
            <w:tcW w:w="9851" w:type="dxa"/>
          </w:tcPr>
          <w:p w:rsidR="00773CC0" w:rsidRDefault="00773CC0">
            <w:pPr>
              <w:jc w:val="center"/>
              <w:rPr>
                <w:sz w:val="18"/>
              </w:rPr>
            </w:pPr>
          </w:p>
          <w:p w:rsidR="00773CC0" w:rsidRDefault="00B822B8">
            <w:pPr>
              <w:jc w:val="center"/>
              <w:rPr>
                <w:b/>
                <w:spacing w:val="40"/>
                <w:sz w:val="48"/>
              </w:rPr>
            </w:pPr>
            <w:proofErr w:type="gramStart"/>
            <w:r>
              <w:rPr>
                <w:b/>
                <w:spacing w:val="40"/>
                <w:sz w:val="48"/>
              </w:rPr>
              <w:t>Р</w:t>
            </w:r>
            <w:proofErr w:type="gramEnd"/>
            <w:r>
              <w:rPr>
                <w:b/>
                <w:spacing w:val="40"/>
                <w:sz w:val="48"/>
              </w:rPr>
              <w:t xml:space="preserve"> А С П О Р Я Ж Е Н И Е</w:t>
            </w:r>
          </w:p>
          <w:p w:rsidR="00773CC0" w:rsidRDefault="00773CC0">
            <w:pPr>
              <w:jc w:val="center"/>
            </w:pPr>
          </w:p>
        </w:tc>
      </w:tr>
    </w:tbl>
    <w:p w:rsidR="00773CC0" w:rsidRDefault="00773CC0">
      <w:pPr>
        <w:pStyle w:val="a3"/>
        <w:tabs>
          <w:tab w:val="clear" w:pos="4153"/>
          <w:tab w:val="clear" w:pos="8306"/>
        </w:tabs>
        <w:ind w:firstLine="709"/>
        <w:rPr>
          <w:sz w:val="16"/>
        </w:rPr>
      </w:pPr>
    </w:p>
    <w:p w:rsidR="00773CC0" w:rsidRDefault="00773CC0">
      <w:pPr>
        <w:pStyle w:val="a3"/>
        <w:tabs>
          <w:tab w:val="left" w:pos="708"/>
        </w:tabs>
        <w:ind w:firstLine="709"/>
        <w:rPr>
          <w:sz w:val="16"/>
          <w:szCs w:val="16"/>
        </w:rPr>
      </w:pPr>
    </w:p>
    <w:p w:rsidR="00773CC0" w:rsidRDefault="00773CC0">
      <w:pPr>
        <w:pStyle w:val="a3"/>
        <w:tabs>
          <w:tab w:val="left" w:pos="708"/>
        </w:tabs>
        <w:ind w:firstLine="709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3239"/>
        <w:gridCol w:w="1612"/>
        <w:gridCol w:w="2088"/>
        <w:gridCol w:w="1535"/>
        <w:gridCol w:w="1097"/>
      </w:tblGrid>
      <w:tr w:rsidR="00DA646D" w:rsidTr="00FC1636">
        <w:tc>
          <w:tcPr>
            <w:tcW w:w="3284" w:type="dxa"/>
            <w:tcBorders>
              <w:bottom w:val="single" w:sz="4" w:space="0" w:color="auto"/>
            </w:tcBorders>
            <w:shd w:val="clear" w:color="auto" w:fill="auto"/>
          </w:tcPr>
          <w:p w:rsidR="00DA646D" w:rsidRDefault="00F61B78" w:rsidP="00F61B78">
            <w:r>
              <w:t>20 декабря 2024 года</w:t>
            </w:r>
          </w:p>
        </w:tc>
        <w:tc>
          <w:tcPr>
            <w:tcW w:w="1642" w:type="dxa"/>
            <w:shd w:val="clear" w:color="auto" w:fill="auto"/>
          </w:tcPr>
          <w:p w:rsidR="00DA646D" w:rsidRDefault="00DA646D">
            <w:pPr>
              <w:ind w:firstLine="709"/>
            </w:pPr>
          </w:p>
        </w:tc>
        <w:tc>
          <w:tcPr>
            <w:tcW w:w="2128" w:type="dxa"/>
            <w:shd w:val="clear" w:color="auto" w:fill="auto"/>
          </w:tcPr>
          <w:p w:rsidR="00DA646D" w:rsidRDefault="00DA646D">
            <w:pPr>
              <w:ind w:firstLine="709"/>
            </w:pPr>
          </w:p>
        </w:tc>
        <w:tc>
          <w:tcPr>
            <w:tcW w:w="1559" w:type="dxa"/>
            <w:shd w:val="clear" w:color="auto" w:fill="auto"/>
          </w:tcPr>
          <w:p w:rsidR="00DA646D" w:rsidRDefault="00DA646D">
            <w:pPr>
              <w:ind w:left="-49" w:firstLine="709"/>
              <w:jc w:val="right"/>
            </w:pPr>
            <w:r>
              <w:t>№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auto"/>
          </w:tcPr>
          <w:p w:rsidR="00DA646D" w:rsidRDefault="00F61B78">
            <w:r>
              <w:t>8-р</w:t>
            </w:r>
          </w:p>
        </w:tc>
      </w:tr>
    </w:tbl>
    <w:p w:rsidR="00773CC0" w:rsidRDefault="00773CC0">
      <w:pPr>
        <w:ind w:firstLine="709"/>
      </w:pPr>
    </w:p>
    <w:p w:rsidR="00773CC0" w:rsidRDefault="00773CC0">
      <w:pPr>
        <w:ind w:firstLine="709"/>
        <w:jc w:val="both"/>
      </w:pPr>
    </w:p>
    <w:p w:rsidR="00773CC0" w:rsidRPr="00DA646D" w:rsidRDefault="00DA646D" w:rsidP="00DA646D">
      <w:pPr>
        <w:ind w:firstLine="709"/>
        <w:jc w:val="center"/>
        <w:rPr>
          <w:b/>
        </w:rPr>
      </w:pPr>
      <w:r w:rsidRPr="00DA646D">
        <w:rPr>
          <w:b/>
        </w:rPr>
        <w:t xml:space="preserve">О внесении изменений в </w:t>
      </w:r>
      <w:r w:rsidR="00A30131">
        <w:rPr>
          <w:b/>
        </w:rPr>
        <w:t>Порядок</w:t>
      </w:r>
      <w:r w:rsidRPr="00DA646D">
        <w:rPr>
          <w:b/>
        </w:rPr>
        <w:t xml:space="preserve"> </w:t>
      </w:r>
      <w:proofErr w:type="gramStart"/>
      <w:r w:rsidRPr="00DA646D">
        <w:rPr>
          <w:b/>
          <w:szCs w:val="28"/>
        </w:rPr>
        <w:t>установления показателей результативности профессиональной служебной деятельности муниципальных служащих Совета депутатов</w:t>
      </w:r>
      <w:proofErr w:type="gramEnd"/>
      <w:r w:rsidRPr="00DA646D">
        <w:rPr>
          <w:b/>
          <w:szCs w:val="28"/>
        </w:rPr>
        <w:t xml:space="preserve"> Богородского муниципального округа Нижегородской области, утвержденн</w:t>
      </w:r>
      <w:r w:rsidR="00A30131">
        <w:rPr>
          <w:b/>
          <w:szCs w:val="28"/>
        </w:rPr>
        <w:t>ый</w:t>
      </w:r>
      <w:r w:rsidRPr="00DA646D">
        <w:rPr>
          <w:b/>
          <w:szCs w:val="28"/>
        </w:rPr>
        <w:t xml:space="preserve"> распоряжением председателя Совета депутатов Богородского муниципального округа Нижегородской области от 18.02.2021 № 4-р</w:t>
      </w:r>
    </w:p>
    <w:p w:rsidR="00773CC0" w:rsidRDefault="00773CC0">
      <w:pPr>
        <w:ind w:firstLine="709"/>
        <w:jc w:val="both"/>
        <w:rPr>
          <w:b/>
          <w:color w:val="000000"/>
          <w:spacing w:val="80"/>
          <w:szCs w:val="28"/>
        </w:rPr>
      </w:pPr>
    </w:p>
    <w:p w:rsidR="00DA646D" w:rsidRDefault="00DA646D">
      <w:pPr>
        <w:ind w:firstLine="709"/>
        <w:jc w:val="both"/>
        <w:rPr>
          <w:b/>
          <w:color w:val="000000"/>
          <w:spacing w:val="80"/>
          <w:szCs w:val="28"/>
        </w:rPr>
      </w:pPr>
    </w:p>
    <w:p w:rsidR="00556800" w:rsidRDefault="00556800" w:rsidP="00884D90">
      <w:pPr>
        <w:ind w:firstLine="709"/>
        <w:jc w:val="both"/>
        <w:rPr>
          <w:szCs w:val="28"/>
        </w:rPr>
      </w:pPr>
      <w:r>
        <w:rPr>
          <w:szCs w:val="28"/>
        </w:rPr>
        <w:t xml:space="preserve">1. Внести в </w:t>
      </w:r>
      <w:r w:rsidR="00A30131">
        <w:rPr>
          <w:szCs w:val="28"/>
        </w:rPr>
        <w:t>Порядок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установления показателей результативности профессиональной служебной деятельности муниципальных служащих Совета депутатов</w:t>
      </w:r>
      <w:proofErr w:type="gramEnd"/>
      <w:r>
        <w:rPr>
          <w:szCs w:val="28"/>
        </w:rPr>
        <w:t xml:space="preserve"> Богородского муниципального округа Нижегородской области, утвержденн</w:t>
      </w:r>
      <w:r w:rsidR="00A30131">
        <w:rPr>
          <w:szCs w:val="28"/>
        </w:rPr>
        <w:t>ый</w:t>
      </w:r>
      <w:r>
        <w:rPr>
          <w:szCs w:val="28"/>
        </w:rPr>
        <w:t xml:space="preserve"> распоряжением председателя Совета депутатов Богородского муниципального округа Нижегородской области от 18.02.2021 № 4-р, изменение, изложив его в нов</w:t>
      </w:r>
      <w:r w:rsidR="00A30131">
        <w:rPr>
          <w:szCs w:val="28"/>
        </w:rPr>
        <w:t>ой редакции согласно приложению</w:t>
      </w:r>
      <w:r>
        <w:rPr>
          <w:szCs w:val="28"/>
        </w:rPr>
        <w:t xml:space="preserve"> к настоящему распоряжению.</w:t>
      </w:r>
    </w:p>
    <w:p w:rsidR="00556800" w:rsidRPr="00A46833" w:rsidRDefault="00556800" w:rsidP="00884D90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2. </w:t>
      </w:r>
      <w:r>
        <w:rPr>
          <w:color w:val="000000"/>
          <w:szCs w:val="28"/>
        </w:rPr>
        <w:t>Опубликовать настоящее распоряжение в сетевом издании «</w:t>
      </w:r>
      <w:proofErr w:type="spellStart"/>
      <w:r>
        <w:rPr>
          <w:color w:val="000000"/>
          <w:szCs w:val="28"/>
        </w:rPr>
        <w:t>Богородская</w:t>
      </w:r>
      <w:proofErr w:type="spellEnd"/>
      <w:r>
        <w:rPr>
          <w:color w:val="000000"/>
          <w:szCs w:val="28"/>
        </w:rPr>
        <w:t xml:space="preserve"> газета»</w:t>
      </w:r>
      <w:r>
        <w:rPr>
          <w:szCs w:val="28"/>
        </w:rPr>
        <w:t>.</w:t>
      </w:r>
    </w:p>
    <w:p w:rsidR="00773CC0" w:rsidRPr="00884D90" w:rsidRDefault="00884D90" w:rsidP="00884D90">
      <w:pPr>
        <w:pStyle w:val="ConsPlusNormal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84D90">
        <w:rPr>
          <w:rFonts w:ascii="Times New Roman" w:hAnsi="Times New Roman" w:cs="Times New Roman"/>
          <w:sz w:val="28"/>
          <w:szCs w:val="28"/>
          <w:lang w:eastAsia="ru-RU"/>
        </w:rPr>
        <w:t>3. Действие настоящего распоряжения распространяется на правоотношения, возникшие с 01.10.2024.</w:t>
      </w:r>
    </w:p>
    <w:p w:rsidR="00773CC0" w:rsidRDefault="00773CC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</w:p>
    <w:p w:rsidR="00773CC0" w:rsidRDefault="00773CC0">
      <w:pPr>
        <w:ind w:firstLine="709"/>
        <w:jc w:val="both"/>
        <w:rPr>
          <w:szCs w:val="28"/>
        </w:rPr>
      </w:pPr>
    </w:p>
    <w:p w:rsidR="003B01DB" w:rsidRDefault="003B01DB">
      <w:pPr>
        <w:ind w:firstLine="709"/>
        <w:jc w:val="both"/>
        <w:rPr>
          <w:szCs w:val="28"/>
        </w:rPr>
      </w:pPr>
    </w:p>
    <w:p w:rsidR="00773CC0" w:rsidRDefault="00773CC0">
      <w:pPr>
        <w:tabs>
          <w:tab w:val="left" w:pos="1410"/>
        </w:tabs>
        <w:rPr>
          <w:szCs w:val="28"/>
        </w:rPr>
      </w:pPr>
    </w:p>
    <w:p w:rsidR="00773CC0" w:rsidRDefault="003B01DB">
      <w:pPr>
        <w:tabs>
          <w:tab w:val="left" w:pos="7440"/>
        </w:tabs>
        <w:jc w:val="both"/>
      </w:pPr>
      <w:r>
        <w:rPr>
          <w:szCs w:val="28"/>
        </w:rPr>
        <w:t>Председатель</w:t>
      </w:r>
      <w:r w:rsidR="00B822B8">
        <w:rPr>
          <w:szCs w:val="28"/>
        </w:rPr>
        <w:t xml:space="preserve"> Совета депутатов                                                   </w:t>
      </w:r>
      <w:r w:rsidR="00B822B8">
        <w:rPr>
          <w:szCs w:val="28"/>
        </w:rPr>
        <w:tab/>
      </w:r>
      <w:proofErr w:type="spellStart"/>
      <w:r w:rsidR="00B822B8">
        <w:rPr>
          <w:szCs w:val="28"/>
        </w:rPr>
        <w:t>И.В.Санатова</w:t>
      </w:r>
      <w:proofErr w:type="spellEnd"/>
    </w:p>
    <w:p w:rsidR="00773CC0" w:rsidRDefault="00773CC0">
      <w:pPr>
        <w:jc w:val="both"/>
      </w:pPr>
    </w:p>
    <w:p w:rsidR="00A7557F" w:rsidRDefault="00A7557F">
      <w:pPr>
        <w:jc w:val="both"/>
        <w:rPr>
          <w:sz w:val="24"/>
          <w:szCs w:val="24"/>
          <w:lang w:eastAsia="zh-CN"/>
        </w:rPr>
      </w:pPr>
      <w:bookmarkStart w:id="0" w:name="_GoBack"/>
      <w:bookmarkEnd w:id="0"/>
    </w:p>
    <w:p w:rsidR="00377F34" w:rsidRDefault="00377F34">
      <w:pPr>
        <w:jc w:val="both"/>
        <w:rPr>
          <w:sz w:val="24"/>
          <w:szCs w:val="24"/>
          <w:lang w:eastAsia="zh-CN"/>
        </w:rPr>
      </w:pPr>
    </w:p>
    <w:p w:rsidR="00773CC0" w:rsidRDefault="00556800">
      <w:pPr>
        <w:jc w:val="both"/>
        <w:rPr>
          <w:sz w:val="24"/>
          <w:szCs w:val="24"/>
          <w:lang w:eastAsia="zh-CN"/>
        </w:rPr>
      </w:pPr>
      <w:proofErr w:type="spellStart"/>
      <w:r>
        <w:rPr>
          <w:sz w:val="24"/>
          <w:szCs w:val="24"/>
          <w:lang w:eastAsia="zh-CN"/>
        </w:rPr>
        <w:t>Сединкина</w:t>
      </w:r>
      <w:proofErr w:type="spellEnd"/>
      <w:r>
        <w:rPr>
          <w:sz w:val="24"/>
          <w:szCs w:val="24"/>
          <w:lang w:eastAsia="zh-CN"/>
        </w:rPr>
        <w:t xml:space="preserve"> Марина Юрьевна</w:t>
      </w:r>
    </w:p>
    <w:p w:rsidR="00773CC0" w:rsidRDefault="00556800">
      <w:pPr>
        <w:jc w:val="both"/>
        <w:rPr>
          <w:sz w:val="24"/>
          <w:szCs w:val="24"/>
        </w:rPr>
      </w:pPr>
      <w:r>
        <w:rPr>
          <w:sz w:val="24"/>
          <w:szCs w:val="24"/>
        </w:rPr>
        <w:t>3-08-16</w:t>
      </w:r>
    </w:p>
    <w:p w:rsidR="00496B57" w:rsidRDefault="00496B57">
      <w:pPr>
        <w:jc w:val="both"/>
        <w:rPr>
          <w:sz w:val="24"/>
          <w:szCs w:val="24"/>
        </w:rPr>
      </w:pPr>
    </w:p>
    <w:p w:rsidR="00496B57" w:rsidRDefault="00496B57">
      <w:pPr>
        <w:jc w:val="both"/>
        <w:rPr>
          <w:sz w:val="24"/>
          <w:szCs w:val="24"/>
        </w:rPr>
      </w:pPr>
    </w:p>
    <w:p w:rsidR="003610CA" w:rsidRDefault="003610CA" w:rsidP="003610CA">
      <w:pPr>
        <w:ind w:left="5387"/>
        <w:jc w:val="center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3610CA" w:rsidRPr="00BC493E" w:rsidRDefault="003610CA" w:rsidP="003610CA">
      <w:pPr>
        <w:ind w:left="5387"/>
        <w:jc w:val="center"/>
        <w:rPr>
          <w:szCs w:val="28"/>
        </w:rPr>
      </w:pPr>
    </w:p>
    <w:p w:rsidR="003610CA" w:rsidRDefault="003610CA" w:rsidP="003610CA">
      <w:pPr>
        <w:ind w:left="5387"/>
        <w:jc w:val="center"/>
        <w:rPr>
          <w:szCs w:val="28"/>
        </w:rPr>
      </w:pPr>
      <w:r>
        <w:rPr>
          <w:szCs w:val="28"/>
        </w:rPr>
        <w:t>к распоряжению</w:t>
      </w:r>
      <w:r w:rsidRPr="00BC493E">
        <w:rPr>
          <w:szCs w:val="28"/>
        </w:rPr>
        <w:t xml:space="preserve"> </w:t>
      </w:r>
      <w:r>
        <w:rPr>
          <w:szCs w:val="28"/>
        </w:rPr>
        <w:t xml:space="preserve">председателя Совета депутатов </w:t>
      </w:r>
      <w:r w:rsidRPr="00BC493E">
        <w:rPr>
          <w:szCs w:val="28"/>
        </w:rPr>
        <w:t xml:space="preserve">Богородского </w:t>
      </w:r>
      <w:r>
        <w:rPr>
          <w:szCs w:val="28"/>
        </w:rPr>
        <w:t xml:space="preserve">муниципального округа </w:t>
      </w:r>
    </w:p>
    <w:p w:rsidR="003610CA" w:rsidRPr="00BC493E" w:rsidRDefault="003610CA" w:rsidP="003610CA">
      <w:pPr>
        <w:ind w:left="5387"/>
        <w:jc w:val="center"/>
        <w:rPr>
          <w:szCs w:val="28"/>
        </w:rPr>
      </w:pPr>
      <w:r>
        <w:rPr>
          <w:szCs w:val="28"/>
        </w:rPr>
        <w:t>Нижегородской области</w:t>
      </w:r>
    </w:p>
    <w:p w:rsidR="003610CA" w:rsidRPr="00BC493E" w:rsidRDefault="003610CA" w:rsidP="003610CA">
      <w:pPr>
        <w:ind w:left="5387"/>
        <w:jc w:val="center"/>
        <w:rPr>
          <w:szCs w:val="28"/>
        </w:rPr>
      </w:pPr>
      <w:r w:rsidRPr="00BC493E">
        <w:rPr>
          <w:szCs w:val="28"/>
        </w:rPr>
        <w:t>от </w:t>
      </w:r>
      <w:r w:rsidR="00F61B78">
        <w:rPr>
          <w:szCs w:val="28"/>
        </w:rPr>
        <w:t>20 декабря 2024 года</w:t>
      </w:r>
      <w:r w:rsidRPr="00BC493E">
        <w:rPr>
          <w:szCs w:val="28"/>
        </w:rPr>
        <w:t> № </w:t>
      </w:r>
      <w:r w:rsidR="00F61B78">
        <w:rPr>
          <w:szCs w:val="28"/>
        </w:rPr>
        <w:t>8-р</w:t>
      </w:r>
    </w:p>
    <w:p w:rsidR="003610CA" w:rsidRDefault="003610CA" w:rsidP="003610CA">
      <w:pPr>
        <w:pStyle w:val="ConsPlusNormal"/>
        <w:wordWrap w:val="0"/>
        <w:ind w:left="5103"/>
        <w:jc w:val="center"/>
        <w:rPr>
          <w:color w:val="000000"/>
          <w:sz w:val="28"/>
          <w:szCs w:val="28"/>
        </w:rPr>
      </w:pPr>
    </w:p>
    <w:p w:rsidR="002B4016" w:rsidRDefault="003610CA" w:rsidP="002B4016">
      <w:pPr>
        <w:ind w:left="5387"/>
        <w:jc w:val="center"/>
        <w:rPr>
          <w:szCs w:val="28"/>
        </w:rPr>
      </w:pPr>
      <w:r>
        <w:rPr>
          <w:color w:val="000000"/>
          <w:szCs w:val="28"/>
        </w:rPr>
        <w:t>«</w:t>
      </w:r>
      <w:r w:rsidR="002B4016">
        <w:rPr>
          <w:szCs w:val="28"/>
        </w:rPr>
        <w:t>Приложение 1</w:t>
      </w:r>
    </w:p>
    <w:p w:rsidR="002B4016" w:rsidRDefault="002B4016" w:rsidP="002B4016">
      <w:pPr>
        <w:ind w:left="5387"/>
        <w:jc w:val="center"/>
        <w:rPr>
          <w:szCs w:val="28"/>
        </w:rPr>
      </w:pPr>
      <w:r>
        <w:rPr>
          <w:szCs w:val="28"/>
        </w:rPr>
        <w:t>УТВЕРЖДЕН</w:t>
      </w:r>
    </w:p>
    <w:p w:rsidR="002B4016" w:rsidRPr="00BC493E" w:rsidRDefault="002B4016" w:rsidP="002B4016">
      <w:pPr>
        <w:ind w:left="5387"/>
        <w:jc w:val="center"/>
        <w:rPr>
          <w:szCs w:val="28"/>
        </w:rPr>
      </w:pPr>
    </w:p>
    <w:p w:rsidR="002B4016" w:rsidRDefault="002B4016" w:rsidP="002B4016">
      <w:pPr>
        <w:ind w:left="5387"/>
        <w:jc w:val="center"/>
        <w:rPr>
          <w:szCs w:val="28"/>
        </w:rPr>
      </w:pPr>
      <w:r>
        <w:rPr>
          <w:szCs w:val="28"/>
        </w:rPr>
        <w:t>распоряжением</w:t>
      </w:r>
      <w:r w:rsidRPr="00BC493E">
        <w:rPr>
          <w:szCs w:val="28"/>
        </w:rPr>
        <w:t xml:space="preserve"> </w:t>
      </w:r>
      <w:r>
        <w:rPr>
          <w:szCs w:val="28"/>
        </w:rPr>
        <w:t xml:space="preserve">председателя  Совета депутатов </w:t>
      </w:r>
      <w:r w:rsidRPr="00BC493E">
        <w:rPr>
          <w:szCs w:val="28"/>
        </w:rPr>
        <w:t xml:space="preserve">Богородского </w:t>
      </w:r>
      <w:r>
        <w:rPr>
          <w:szCs w:val="28"/>
        </w:rPr>
        <w:t xml:space="preserve">муниципального округа </w:t>
      </w:r>
    </w:p>
    <w:p w:rsidR="002B4016" w:rsidRPr="00BC493E" w:rsidRDefault="002B4016" w:rsidP="002B4016">
      <w:pPr>
        <w:ind w:left="5387"/>
        <w:jc w:val="center"/>
        <w:rPr>
          <w:szCs w:val="28"/>
        </w:rPr>
      </w:pPr>
      <w:r>
        <w:rPr>
          <w:szCs w:val="28"/>
        </w:rPr>
        <w:t>Нижегородской области</w:t>
      </w:r>
    </w:p>
    <w:p w:rsidR="002B4016" w:rsidRPr="00BC493E" w:rsidRDefault="002B4016" w:rsidP="002B4016">
      <w:pPr>
        <w:ind w:left="5387"/>
        <w:jc w:val="center"/>
        <w:rPr>
          <w:szCs w:val="28"/>
        </w:rPr>
      </w:pPr>
      <w:r w:rsidRPr="00BC493E">
        <w:rPr>
          <w:szCs w:val="28"/>
        </w:rPr>
        <w:t>от </w:t>
      </w:r>
      <w:r>
        <w:rPr>
          <w:szCs w:val="28"/>
        </w:rPr>
        <w:t>18.02.2021</w:t>
      </w:r>
      <w:r w:rsidRPr="00BC493E">
        <w:rPr>
          <w:szCs w:val="28"/>
        </w:rPr>
        <w:t> № </w:t>
      </w:r>
      <w:r>
        <w:rPr>
          <w:szCs w:val="28"/>
        </w:rPr>
        <w:t>4-р</w:t>
      </w:r>
    </w:p>
    <w:p w:rsidR="002B4016" w:rsidRDefault="002B4016" w:rsidP="002B4016">
      <w:pPr>
        <w:adjustRightInd w:val="0"/>
        <w:jc w:val="center"/>
        <w:rPr>
          <w:szCs w:val="28"/>
        </w:rPr>
      </w:pPr>
    </w:p>
    <w:p w:rsidR="002B4016" w:rsidRDefault="002B4016" w:rsidP="002B4016">
      <w:pPr>
        <w:shd w:val="clear" w:color="auto" w:fill="FFFFFF"/>
        <w:spacing w:line="221" w:lineRule="atLeast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Порядок </w:t>
      </w:r>
    </w:p>
    <w:p w:rsidR="002B4016" w:rsidRDefault="002B4016" w:rsidP="002B4016">
      <w:pPr>
        <w:shd w:val="clear" w:color="auto" w:fill="FFFFFF"/>
        <w:spacing w:line="221" w:lineRule="atLeast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установления показателей результативности профессиональной </w:t>
      </w:r>
    </w:p>
    <w:p w:rsidR="002B4016" w:rsidRDefault="002B4016" w:rsidP="002B4016">
      <w:pPr>
        <w:shd w:val="clear" w:color="auto" w:fill="FFFFFF"/>
        <w:spacing w:line="221" w:lineRule="atLeast"/>
        <w:jc w:val="center"/>
        <w:rPr>
          <w:b/>
          <w:bCs/>
          <w:szCs w:val="28"/>
        </w:rPr>
      </w:pPr>
      <w:r>
        <w:rPr>
          <w:b/>
          <w:bCs/>
          <w:szCs w:val="28"/>
        </w:rPr>
        <w:t>служебной деятельности муниципальных служащих Совета депутатов Богородского муниципального округа Нижегородской области</w:t>
      </w:r>
    </w:p>
    <w:p w:rsidR="002B4016" w:rsidRDefault="002B4016" w:rsidP="002B4016">
      <w:pPr>
        <w:shd w:val="clear" w:color="auto" w:fill="FFFFFF"/>
        <w:spacing w:line="221" w:lineRule="atLeast"/>
        <w:ind w:firstLine="567"/>
        <w:jc w:val="center"/>
        <w:rPr>
          <w:szCs w:val="28"/>
        </w:rPr>
      </w:pPr>
    </w:p>
    <w:p w:rsidR="002B4016" w:rsidRDefault="002B4016" w:rsidP="002B40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B4016" w:rsidRDefault="002B4016" w:rsidP="002B4016">
      <w:pPr>
        <w:pStyle w:val="ConsPlusNormal"/>
        <w:ind w:firstLine="540"/>
      </w:pPr>
    </w:p>
    <w:p w:rsidR="002B4016" w:rsidRDefault="002B4016" w:rsidP="005D1911">
      <w:pPr>
        <w:pStyle w:val="ConsPlusNormal"/>
        <w:numPr>
          <w:ilvl w:val="1"/>
          <w:numId w:val="1"/>
        </w:numPr>
        <w:suppressAutoHyphens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установления показателей результативности профессиональной служебной деятельности муниципальных служащих Совета депутатов Богородского муниципального округа Нижегородской области (далее - Порядок) определяет систему оценки эффективности профессиональной служебной деятельности муниципальных служащих Совета депутатов Богородского муниципального округа Нижегородской области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овета депутатов), устанавливает показатели результативности профессиональной служебной деятельности для муниципальных служащих Совета депутатов.</w:t>
      </w:r>
    </w:p>
    <w:p w:rsidR="002B4016" w:rsidRDefault="002B4016" w:rsidP="005D1911">
      <w:pPr>
        <w:pStyle w:val="ConsPlusNormal"/>
        <w:ind w:firstLineChars="253" w:firstLine="708"/>
      </w:pPr>
      <w:r>
        <w:rPr>
          <w:rFonts w:ascii="Times New Roman" w:hAnsi="Times New Roman" w:cs="Times New Roman"/>
          <w:sz w:val="28"/>
          <w:szCs w:val="28"/>
        </w:rPr>
        <w:t>1.2. Настоящий Порядок применяется для определения размера премии по итогам работы</w:t>
      </w:r>
      <w:r w:rsidR="005D1911" w:rsidRPr="005D1911">
        <w:rPr>
          <w:rFonts w:ascii="Times New Roman" w:hAnsi="Times New Roman" w:cs="Times New Roman"/>
          <w:sz w:val="28"/>
          <w:szCs w:val="28"/>
        </w:rPr>
        <w:t>.</w:t>
      </w:r>
    </w:p>
    <w:p w:rsidR="005D1911" w:rsidRDefault="005D1911" w:rsidP="005D1911">
      <w:pPr>
        <w:pStyle w:val="ConsPlusNormal"/>
        <w:ind w:firstLineChars="25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Для определения оценки эффективности профессиональной служебной деятельности муниципальных служащих Совета депутатов по итогам работы за квартал в Совете депутатов создается комиссия по оценке результатов профессиональной служебной деятельности, за исключением случаев, предусмотренных пунктом 1.4 настоящего Порядка.</w:t>
      </w:r>
    </w:p>
    <w:p w:rsidR="002B4016" w:rsidRDefault="005D1911" w:rsidP="005D191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Премирование муниципальных служащих по итогам работы за месяц осуществляется по представлению непосредственного руководителя муниципального служащего в связи с успешным и добросовестным исполнением муниципальным служащим своих должностных обязанностей в соответствующем периоде и отсутствием дисциплинарных взысканий.</w:t>
      </w:r>
    </w:p>
    <w:p w:rsidR="00A30131" w:rsidRDefault="00A30131" w:rsidP="005D191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B4016" w:rsidRDefault="002B4016" w:rsidP="002B4016">
      <w:pPr>
        <w:pStyle w:val="ConsPlusNormal"/>
        <w:numPr>
          <w:ilvl w:val="0"/>
          <w:numId w:val="1"/>
        </w:numPr>
        <w:suppressAutoHyphens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УСТАНОВЛЕНИЕ ПОКАЗАТЕЛЕЙ</w:t>
      </w:r>
    </w:p>
    <w:p w:rsidR="002B4016" w:rsidRDefault="002B4016" w:rsidP="002B40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РЕЗУЛЬТАТИВНОСТИ ПРОФЕССИОНАЛЬНОЙ СЛУЖЕБНОЙ ДЕЯТЕЛЬНОСТИ МУНИЦИПАЛЬНЫХ СЛУЖАЩИХ</w:t>
      </w:r>
    </w:p>
    <w:p w:rsidR="002B4016" w:rsidRDefault="002B4016" w:rsidP="002B4016">
      <w:pPr>
        <w:pStyle w:val="ConsPlusNormal"/>
        <w:ind w:firstLine="540"/>
      </w:pPr>
    </w:p>
    <w:p w:rsidR="002B4016" w:rsidRDefault="002B4016" w:rsidP="002B4016">
      <w:pPr>
        <w:pStyle w:val="ConsPlusNormal"/>
        <w:numPr>
          <w:ilvl w:val="1"/>
          <w:numId w:val="1"/>
        </w:numPr>
        <w:suppressAutoHyphens w:val="0"/>
        <w:autoSpaceDN w:val="0"/>
        <w:adjustRightInd w:val="0"/>
        <w:ind w:firstLineChars="25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результативности профессиональной служебной деятельности (далее - показатели результативности) утверждаются применительно к каждому муниципальному служащему</w:t>
      </w:r>
      <w:r w:rsidR="005D1911">
        <w:rPr>
          <w:rFonts w:ascii="Times New Roman" w:hAnsi="Times New Roman" w:cs="Times New Roman"/>
          <w:sz w:val="28"/>
          <w:szCs w:val="28"/>
        </w:rPr>
        <w:t xml:space="preserve"> и приводятся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 </w:t>
      </w:r>
    </w:p>
    <w:p w:rsidR="002B4016" w:rsidRDefault="002B4016" w:rsidP="002B4016">
      <w:pPr>
        <w:pStyle w:val="ConsPlusNormal"/>
        <w:numPr>
          <w:ilvl w:val="1"/>
          <w:numId w:val="1"/>
        </w:numPr>
        <w:suppressAutoHyphens w:val="0"/>
        <w:autoSpaceDN w:val="0"/>
        <w:adjustRightInd w:val="0"/>
        <w:ind w:firstLineChars="25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показателей результативности:</w:t>
      </w:r>
    </w:p>
    <w:p w:rsidR="002B4016" w:rsidRPr="007434BF" w:rsidRDefault="002B4016" w:rsidP="002B4016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120"/>
        <w:gridCol w:w="3150"/>
      </w:tblGrid>
      <w:tr w:rsidR="002B4016" w:rsidRPr="001B2FA1" w:rsidTr="00F33D7F">
        <w:tc>
          <w:tcPr>
            <w:tcW w:w="675" w:type="dxa"/>
          </w:tcPr>
          <w:p w:rsidR="002B4016" w:rsidRPr="001B2FA1" w:rsidRDefault="009A3F09" w:rsidP="00F33D7F">
            <w:pPr>
              <w:pStyle w:val="ConsPlusNormal"/>
              <w:tabs>
                <w:tab w:val="right" w:pos="359"/>
                <w:tab w:val="right" w:pos="459"/>
                <w:tab w:val="center" w:pos="539"/>
                <w:tab w:val="center" w:pos="589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2B4016" w:rsidRPr="001B2F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120" w:type="dxa"/>
          </w:tcPr>
          <w:p w:rsidR="002B4016" w:rsidRPr="001B2FA1" w:rsidRDefault="002B4016" w:rsidP="00F33D7F">
            <w:pPr>
              <w:pStyle w:val="ConsPlusNormal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B2FA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результативности</w:t>
            </w:r>
          </w:p>
        </w:tc>
        <w:tc>
          <w:tcPr>
            <w:tcW w:w="3150" w:type="dxa"/>
          </w:tcPr>
          <w:p w:rsidR="002B4016" w:rsidRPr="001B2FA1" w:rsidRDefault="002B4016" w:rsidP="00F33D7F">
            <w:pPr>
              <w:pStyle w:val="ConsPlusNormal"/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1B2FA1">
              <w:rPr>
                <w:rFonts w:ascii="Times New Roman" w:hAnsi="Times New Roman" w:cs="Times New Roman"/>
                <w:sz w:val="28"/>
                <w:szCs w:val="28"/>
              </w:rPr>
              <w:t>Максимальная доля показателя</w:t>
            </w:r>
          </w:p>
        </w:tc>
      </w:tr>
      <w:tr w:rsidR="002B4016" w:rsidRPr="001B2FA1" w:rsidTr="00F33D7F">
        <w:tc>
          <w:tcPr>
            <w:tcW w:w="675" w:type="dxa"/>
          </w:tcPr>
          <w:p w:rsidR="002B4016" w:rsidRPr="001B2FA1" w:rsidRDefault="002B4016" w:rsidP="00F33D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0" w:type="dxa"/>
          </w:tcPr>
          <w:p w:rsidR="002B4016" w:rsidRPr="001B2FA1" w:rsidRDefault="002B4016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FA1">
              <w:rPr>
                <w:rFonts w:ascii="Times New Roman" w:hAnsi="Times New Roman" w:cs="Times New Roman"/>
                <w:sz w:val="28"/>
                <w:szCs w:val="28"/>
              </w:rPr>
              <w:t>качественное и своевременное выполнение должностных обязанностей</w:t>
            </w:r>
          </w:p>
        </w:tc>
        <w:tc>
          <w:tcPr>
            <w:tcW w:w="3150" w:type="dxa"/>
          </w:tcPr>
          <w:p w:rsidR="002B4016" w:rsidRPr="001B2FA1" w:rsidRDefault="002B4016" w:rsidP="00F33D7F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2B4016" w:rsidRPr="001B2FA1" w:rsidTr="00F33D7F">
        <w:tc>
          <w:tcPr>
            <w:tcW w:w="675" w:type="dxa"/>
          </w:tcPr>
          <w:p w:rsidR="002B4016" w:rsidRPr="00F33D7F" w:rsidRDefault="002B4016" w:rsidP="00F33D7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0" w:type="dxa"/>
          </w:tcPr>
          <w:p w:rsidR="002B4016" w:rsidRPr="001B2FA1" w:rsidRDefault="002B4016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FA1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поручений и документов, переданных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председателем Совета депутатов</w:t>
            </w:r>
            <w:r w:rsidRPr="001B2FA1">
              <w:rPr>
                <w:rFonts w:ascii="Times New Roman" w:hAnsi="Times New Roman" w:cs="Times New Roman"/>
                <w:sz w:val="28"/>
                <w:szCs w:val="28"/>
              </w:rPr>
              <w:t>, исполнение обращений граждан</w:t>
            </w:r>
          </w:p>
        </w:tc>
        <w:tc>
          <w:tcPr>
            <w:tcW w:w="3150" w:type="dxa"/>
          </w:tcPr>
          <w:p w:rsidR="002B4016" w:rsidRPr="001B2FA1" w:rsidRDefault="002B4016" w:rsidP="00F33D7F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2B4016" w:rsidRPr="001B2FA1" w:rsidTr="00F33D7F">
        <w:tc>
          <w:tcPr>
            <w:tcW w:w="675" w:type="dxa"/>
          </w:tcPr>
          <w:p w:rsidR="002B4016" w:rsidRPr="001B2FA1" w:rsidRDefault="002B4016" w:rsidP="00F33D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0" w:type="dxa"/>
          </w:tcPr>
          <w:p w:rsidR="002B4016" w:rsidRPr="001B2FA1" w:rsidRDefault="002B4016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FA1">
              <w:rPr>
                <w:rFonts w:ascii="Times New Roman" w:hAnsi="Times New Roman" w:cs="Times New Roman"/>
                <w:sz w:val="28"/>
                <w:szCs w:val="28"/>
              </w:rPr>
              <w:t>соблюдение трудовой дисциплины, правил внутреннего трудового распорядка</w:t>
            </w:r>
          </w:p>
        </w:tc>
        <w:tc>
          <w:tcPr>
            <w:tcW w:w="3150" w:type="dxa"/>
          </w:tcPr>
          <w:p w:rsidR="002B4016" w:rsidRPr="001B2FA1" w:rsidRDefault="009A3F09" w:rsidP="00F33D7F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2B4016" w:rsidRPr="001B2FA1" w:rsidTr="00F33D7F">
        <w:tc>
          <w:tcPr>
            <w:tcW w:w="675" w:type="dxa"/>
          </w:tcPr>
          <w:p w:rsidR="002B4016" w:rsidRPr="001B2FA1" w:rsidRDefault="002B4016" w:rsidP="00F33D7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2B4016" w:rsidRPr="001B2FA1" w:rsidRDefault="002B4016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FA1">
              <w:rPr>
                <w:rFonts w:ascii="Times New Roman" w:hAnsi="Times New Roman" w:cs="Times New Roman"/>
                <w:sz w:val="28"/>
                <w:szCs w:val="28"/>
              </w:rPr>
              <w:t>Общий показатель результативности</w:t>
            </w:r>
          </w:p>
        </w:tc>
        <w:tc>
          <w:tcPr>
            <w:tcW w:w="3150" w:type="dxa"/>
          </w:tcPr>
          <w:p w:rsidR="002B4016" w:rsidRPr="001B2FA1" w:rsidRDefault="002B4016" w:rsidP="00F33D7F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A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2B4016" w:rsidRPr="007434BF" w:rsidRDefault="002B4016" w:rsidP="007434BF">
      <w:pPr>
        <w:pStyle w:val="ConsPlusNormal"/>
        <w:ind w:left="10" w:firstLineChars="253" w:firstLine="405"/>
        <w:rPr>
          <w:rFonts w:ascii="Times New Roman" w:hAnsi="Times New Roman" w:cs="Times New Roman"/>
          <w:sz w:val="16"/>
          <w:szCs w:val="16"/>
        </w:rPr>
      </w:pPr>
    </w:p>
    <w:p w:rsidR="002B4016" w:rsidRDefault="002B4016" w:rsidP="002B4016">
      <w:pPr>
        <w:pStyle w:val="ConsPlusNormal"/>
        <w:spacing w:before="20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Представление информации в соответствии с установленными показателями результативности:</w:t>
      </w:r>
    </w:p>
    <w:p w:rsidR="00F33D7F" w:rsidRPr="00F33D7F" w:rsidRDefault="00F33D7F" w:rsidP="002B4016">
      <w:pPr>
        <w:pStyle w:val="ConsPlusNormal"/>
        <w:spacing w:before="200"/>
        <w:ind w:firstLine="709"/>
        <w:rPr>
          <w:rFonts w:ascii="Times New Roman" w:hAnsi="Times New Roman" w:cs="Times New Roman"/>
          <w:sz w:val="16"/>
          <w:szCs w:val="16"/>
        </w:rPr>
      </w:pPr>
    </w:p>
    <w:tbl>
      <w:tblPr>
        <w:tblW w:w="9999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907"/>
        <w:gridCol w:w="4257"/>
        <w:gridCol w:w="2126"/>
      </w:tblGrid>
      <w:tr w:rsidR="002B4016" w:rsidTr="00F33D7F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016" w:rsidRDefault="002B4016" w:rsidP="00F33D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016" w:rsidRDefault="002B4016" w:rsidP="00415D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результативности профессиональной деятельности</w:t>
            </w:r>
          </w:p>
        </w:tc>
        <w:tc>
          <w:tcPr>
            <w:tcW w:w="42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016" w:rsidRDefault="002B4016" w:rsidP="00415D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показателя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016" w:rsidRDefault="002B4016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представление информации по данному разделу</w:t>
            </w:r>
          </w:p>
        </w:tc>
      </w:tr>
      <w:tr w:rsidR="002B4016" w:rsidTr="00F33D7F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016" w:rsidRDefault="002B4016" w:rsidP="00F33D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016" w:rsidRDefault="002B4016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Качественное и своевременное выполнение должностных обязанностей</w:t>
            </w:r>
          </w:p>
        </w:tc>
        <w:tc>
          <w:tcPr>
            <w:tcW w:w="42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016" w:rsidRDefault="002B4016" w:rsidP="00F33D7F">
            <w:pPr>
              <w:pStyle w:val="ConsPlusNormal"/>
              <w:ind w:firstLine="1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информация об  исполнении (неисполнении) должностных обязанностей, установленных должностной инструкцией руководителя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016" w:rsidRDefault="002B4016" w:rsidP="00F33D7F">
            <w:pPr>
              <w:pStyle w:val="ConsPlusNormal"/>
              <w:ind w:firstLine="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2B4016" w:rsidTr="00F33D7F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016" w:rsidRDefault="002B4016" w:rsidP="00F33D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016" w:rsidRDefault="002B4016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поручений и документов, переданных председателем Совета депутатов, исполнение обращений граждан</w:t>
            </w:r>
          </w:p>
        </w:tc>
        <w:tc>
          <w:tcPr>
            <w:tcW w:w="42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016" w:rsidRDefault="002B4016" w:rsidP="00F33D7F">
            <w:pPr>
              <w:pStyle w:val="ConsPlusNormal"/>
              <w:ind w:firstLine="1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информация об исполнении (неисполнении) переданных для исполнения документов, обращений и поручений. В случае неисполнения указывается количество неисполненных документов (обращений) либо исполненных с нарушением установленных сроков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016" w:rsidRDefault="002B4016" w:rsidP="00F33D7F">
            <w:pPr>
              <w:pStyle w:val="ConsPlusNormal"/>
              <w:ind w:firstLine="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2B4016" w:rsidTr="00F33D7F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016" w:rsidRDefault="002B4016" w:rsidP="00F33D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016" w:rsidRDefault="002B4016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трудовой дисциплины, правил внутреннего трудового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распорядка</w:t>
            </w:r>
          </w:p>
        </w:tc>
        <w:tc>
          <w:tcPr>
            <w:tcW w:w="42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016" w:rsidRDefault="002B4016" w:rsidP="00F33D7F">
            <w:pPr>
              <w:pStyle w:val="ConsPlusNormal"/>
              <w:ind w:firstLine="1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Указываются факты нарушения трудовой дисциплины и правил внутреннего трудового распорядка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016" w:rsidRDefault="002B4016" w:rsidP="00F33D7F">
            <w:pPr>
              <w:pStyle w:val="ConsPlusNormal"/>
              <w:ind w:firstLine="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ответственный за кадровое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делопроизводство</w:t>
            </w:r>
          </w:p>
        </w:tc>
      </w:tr>
    </w:tbl>
    <w:p w:rsidR="002B4016" w:rsidRDefault="002B4016" w:rsidP="002B4016">
      <w:pPr>
        <w:pStyle w:val="ConsPlusNormal"/>
        <w:ind w:firstLine="540"/>
      </w:pPr>
    </w:p>
    <w:p w:rsidR="002B4016" w:rsidRPr="00CE32EF" w:rsidRDefault="002B4016" w:rsidP="002B40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ОЦЕНКА ЭФФЕКТИВНОСТИ ПРОФЕССИОНАЛЬНОЙ СЛУЖЕБНОЙ ДЕЯТЕЛЬНОСТИ МУНИЦИПАЛЬНЫХ СЛУЖАЩИХ</w:t>
      </w:r>
    </w:p>
    <w:p w:rsidR="002B4016" w:rsidRDefault="002B4016" w:rsidP="002B4016">
      <w:pPr>
        <w:pStyle w:val="ConsPlusNormal"/>
        <w:ind w:firstLine="540"/>
      </w:pPr>
    </w:p>
    <w:p w:rsidR="002B4016" w:rsidRDefault="002B4016" w:rsidP="00E7210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Отчет о результатах профессиональной служебной деятельности (далее - отчет)  по установленной форме руководитель представляет 1-го числа месяца, следующего за отчетным кварталом (по итогам 4 квартала - 22 декабря) текущего года сотруднику ответственному за кадровое делопроизводство.</w:t>
      </w:r>
    </w:p>
    <w:p w:rsidR="002B4016" w:rsidRDefault="002B4016" w:rsidP="00E7210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Оценка эффективности профессиональной служебной деятельности и определение размера премирования по итогам работы за квартал текущего года производится комиссией по оценке результатов профессиональной служебной деятельности муниципальных служащих (далее - Комиссия).</w:t>
      </w:r>
    </w:p>
    <w:p w:rsidR="002B4016" w:rsidRDefault="00E7210A" w:rsidP="00E7210A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E7210A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>Руководитель аппарата направляе</w:t>
      </w:r>
      <w:r w:rsidRPr="00E7210A">
        <w:rPr>
          <w:rFonts w:ascii="Times New Roman" w:hAnsi="Times New Roman" w:cs="Times New Roman"/>
          <w:sz w:val="28"/>
          <w:szCs w:val="28"/>
        </w:rPr>
        <w:t xml:space="preserve">т представления (служебные записки) об итогах работы за месяц подчиненных </w:t>
      </w:r>
      <w:r>
        <w:rPr>
          <w:rFonts w:ascii="Times New Roman" w:hAnsi="Times New Roman" w:cs="Times New Roman"/>
          <w:sz w:val="28"/>
          <w:szCs w:val="28"/>
        </w:rPr>
        <w:t xml:space="preserve">ей муниципальных служащих председателю Совета депутатов </w:t>
      </w:r>
      <w:r w:rsidRPr="00E7210A">
        <w:rPr>
          <w:rFonts w:ascii="Times New Roman" w:hAnsi="Times New Roman" w:cs="Times New Roman"/>
          <w:sz w:val="28"/>
          <w:szCs w:val="28"/>
        </w:rPr>
        <w:t>не позднее 25 -го числа текущего месяца для принятия решения о премировании.</w:t>
      </w:r>
    </w:p>
    <w:p w:rsidR="002B4016" w:rsidRDefault="002B4016" w:rsidP="002B4016">
      <w:pPr>
        <w:pStyle w:val="ConsPlusNormal"/>
        <w:ind w:firstLine="540"/>
        <w:rPr>
          <w:rFonts w:ascii="Times New Roman" w:hAnsi="Times New Roman" w:cs="Times New Roman"/>
        </w:rPr>
      </w:pPr>
    </w:p>
    <w:p w:rsidR="002B4016" w:rsidRDefault="002B4016" w:rsidP="002B40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ОПРЕДЕЛЕНИЕ РАЗМЕРА ПРЕМИРОВАНИЯ</w:t>
      </w:r>
    </w:p>
    <w:p w:rsidR="002B4016" w:rsidRDefault="002B4016" w:rsidP="002B4016">
      <w:pPr>
        <w:pStyle w:val="ConsPlusNormal"/>
        <w:ind w:firstLine="540"/>
      </w:pPr>
    </w:p>
    <w:p w:rsidR="002B4016" w:rsidRDefault="002B4016" w:rsidP="002B4016">
      <w:pPr>
        <w:pStyle w:val="ConsPlusNormal"/>
        <w:ind w:firstLineChars="2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 премии по итогам работы за квартал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текущего года устанавливается за выполнение всех показателей результативности профессиональной деятельности, фактов нарушения трудовой дисциплины в соответствии с оценкой Комиссии</w:t>
      </w:r>
      <w:r w:rsidR="007434BF">
        <w:rPr>
          <w:rFonts w:ascii="Times New Roman" w:hAnsi="Times New Roman" w:cs="Times New Roman"/>
          <w:sz w:val="28"/>
          <w:szCs w:val="28"/>
        </w:rPr>
        <w:t xml:space="preserve"> </w:t>
      </w:r>
      <w:r w:rsidR="007434BF" w:rsidRPr="007434BF">
        <w:rPr>
          <w:rFonts w:ascii="Times New Roman" w:hAnsi="Times New Roman" w:cs="Times New Roman"/>
          <w:sz w:val="28"/>
          <w:szCs w:val="28"/>
        </w:rPr>
        <w:t>не более 50% должностного оклада.</w:t>
      </w:r>
    </w:p>
    <w:p w:rsidR="002B4016" w:rsidRDefault="002B4016" w:rsidP="002B4016">
      <w:pPr>
        <w:pStyle w:val="ConsPlusNormal"/>
        <w:ind w:left="10" w:firstLineChars="25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зависимости от итоговой оценки результативности профессиональной служебной деятельности размер премии по итогам работы за квартал текущего года может снижаться:</w:t>
      </w:r>
    </w:p>
    <w:p w:rsidR="002B4016" w:rsidRDefault="002B4016" w:rsidP="002B4016">
      <w:pPr>
        <w:pStyle w:val="ConsPlusNormal"/>
        <w:ind w:left="10" w:firstLineChars="253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2B4016" w:rsidRPr="001B2FA1" w:rsidTr="00415D63">
        <w:tc>
          <w:tcPr>
            <w:tcW w:w="4785" w:type="dxa"/>
          </w:tcPr>
          <w:p w:rsidR="002B4016" w:rsidRPr="001B2FA1" w:rsidRDefault="002B4016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FA1">
              <w:rPr>
                <w:rFonts w:ascii="Times New Roman" w:hAnsi="Times New Roman" w:cs="Times New Roman"/>
                <w:sz w:val="28"/>
                <w:szCs w:val="28"/>
              </w:rPr>
              <w:t>Итоговая оценка результативности профессиональной деятельности руководителей</w:t>
            </w:r>
          </w:p>
        </w:tc>
        <w:tc>
          <w:tcPr>
            <w:tcW w:w="4785" w:type="dxa"/>
          </w:tcPr>
          <w:p w:rsidR="002B4016" w:rsidRPr="001B2FA1" w:rsidRDefault="002B4016" w:rsidP="00F33D7F">
            <w:pPr>
              <w:pStyle w:val="ConsPlusNormal"/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1B2FA1">
              <w:rPr>
                <w:rFonts w:ascii="Times New Roman" w:hAnsi="Times New Roman" w:cs="Times New Roman"/>
                <w:sz w:val="28"/>
                <w:szCs w:val="28"/>
              </w:rPr>
              <w:t>Процент размера премии по итогам работы за квартал от должностного оклада</w:t>
            </w:r>
          </w:p>
        </w:tc>
      </w:tr>
      <w:tr w:rsidR="002B4016" w:rsidRPr="001B2FA1" w:rsidTr="00415D63">
        <w:tc>
          <w:tcPr>
            <w:tcW w:w="4785" w:type="dxa"/>
          </w:tcPr>
          <w:p w:rsidR="002B4016" w:rsidRPr="001B2FA1" w:rsidRDefault="002B4016" w:rsidP="00415D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A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4785" w:type="dxa"/>
          </w:tcPr>
          <w:p w:rsidR="002B4016" w:rsidRPr="001B2FA1" w:rsidRDefault="002B4016" w:rsidP="00415D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A1">
              <w:rPr>
                <w:rFonts w:ascii="Times New Roman" w:hAnsi="Times New Roman" w:cs="Times New Roman"/>
                <w:sz w:val="28"/>
                <w:szCs w:val="28"/>
              </w:rPr>
              <w:t>50 %</w:t>
            </w:r>
          </w:p>
        </w:tc>
      </w:tr>
      <w:tr w:rsidR="002B4016" w:rsidRPr="001B2FA1" w:rsidTr="00415D63">
        <w:tc>
          <w:tcPr>
            <w:tcW w:w="4785" w:type="dxa"/>
          </w:tcPr>
          <w:p w:rsidR="002B4016" w:rsidRPr="001B2FA1" w:rsidRDefault="002B4016" w:rsidP="00415D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A1">
              <w:rPr>
                <w:rFonts w:ascii="Times New Roman" w:hAnsi="Times New Roman" w:cs="Times New Roman"/>
                <w:sz w:val="28"/>
                <w:szCs w:val="28"/>
              </w:rPr>
              <w:t>от 0,8 до 1,0</w:t>
            </w:r>
          </w:p>
        </w:tc>
        <w:tc>
          <w:tcPr>
            <w:tcW w:w="4785" w:type="dxa"/>
          </w:tcPr>
          <w:p w:rsidR="002B4016" w:rsidRPr="001B2FA1" w:rsidRDefault="002B4016" w:rsidP="00415D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A1">
              <w:rPr>
                <w:rFonts w:ascii="Times New Roman" w:hAnsi="Times New Roman" w:cs="Times New Roman"/>
                <w:sz w:val="28"/>
                <w:szCs w:val="28"/>
              </w:rPr>
              <w:t>40 %</w:t>
            </w:r>
          </w:p>
        </w:tc>
      </w:tr>
      <w:tr w:rsidR="002B4016" w:rsidRPr="001B2FA1" w:rsidTr="00415D63">
        <w:tc>
          <w:tcPr>
            <w:tcW w:w="4785" w:type="dxa"/>
          </w:tcPr>
          <w:p w:rsidR="002B4016" w:rsidRPr="001B2FA1" w:rsidRDefault="002B4016" w:rsidP="00415D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A1">
              <w:rPr>
                <w:rFonts w:ascii="Times New Roman" w:hAnsi="Times New Roman" w:cs="Times New Roman"/>
                <w:sz w:val="28"/>
                <w:szCs w:val="28"/>
              </w:rPr>
              <w:t>от 0,7 до 0,8</w:t>
            </w:r>
          </w:p>
        </w:tc>
        <w:tc>
          <w:tcPr>
            <w:tcW w:w="4785" w:type="dxa"/>
          </w:tcPr>
          <w:p w:rsidR="002B4016" w:rsidRPr="001B2FA1" w:rsidRDefault="002B4016" w:rsidP="00415D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A1">
              <w:rPr>
                <w:rFonts w:ascii="Times New Roman" w:hAnsi="Times New Roman" w:cs="Times New Roman"/>
                <w:sz w:val="28"/>
                <w:szCs w:val="28"/>
              </w:rPr>
              <w:t>35 %</w:t>
            </w:r>
          </w:p>
        </w:tc>
      </w:tr>
      <w:tr w:rsidR="002B4016" w:rsidRPr="001B2FA1" w:rsidTr="00415D63">
        <w:tc>
          <w:tcPr>
            <w:tcW w:w="4785" w:type="dxa"/>
          </w:tcPr>
          <w:p w:rsidR="002B4016" w:rsidRPr="001B2FA1" w:rsidRDefault="002B4016" w:rsidP="00415D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A1">
              <w:rPr>
                <w:rFonts w:ascii="Times New Roman" w:hAnsi="Times New Roman" w:cs="Times New Roman"/>
                <w:sz w:val="28"/>
                <w:szCs w:val="28"/>
              </w:rPr>
              <w:t>от 0,6 до 0,7</w:t>
            </w:r>
          </w:p>
        </w:tc>
        <w:tc>
          <w:tcPr>
            <w:tcW w:w="4785" w:type="dxa"/>
          </w:tcPr>
          <w:p w:rsidR="002B4016" w:rsidRPr="001B2FA1" w:rsidRDefault="002B4016" w:rsidP="00415D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A1">
              <w:rPr>
                <w:rFonts w:ascii="Times New Roman" w:hAnsi="Times New Roman" w:cs="Times New Roman"/>
                <w:sz w:val="28"/>
                <w:szCs w:val="28"/>
              </w:rPr>
              <w:t>25 %</w:t>
            </w:r>
          </w:p>
        </w:tc>
      </w:tr>
      <w:tr w:rsidR="002B4016" w:rsidRPr="001B2FA1" w:rsidTr="00415D63">
        <w:tc>
          <w:tcPr>
            <w:tcW w:w="4785" w:type="dxa"/>
          </w:tcPr>
          <w:p w:rsidR="002B4016" w:rsidRPr="001B2FA1" w:rsidRDefault="002B4016" w:rsidP="00415D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A1">
              <w:rPr>
                <w:rFonts w:ascii="Times New Roman" w:hAnsi="Times New Roman" w:cs="Times New Roman"/>
                <w:sz w:val="28"/>
                <w:szCs w:val="28"/>
              </w:rPr>
              <w:t>менее 0,6</w:t>
            </w:r>
          </w:p>
        </w:tc>
        <w:tc>
          <w:tcPr>
            <w:tcW w:w="4785" w:type="dxa"/>
          </w:tcPr>
          <w:p w:rsidR="002B4016" w:rsidRPr="001B2FA1" w:rsidRDefault="002B4016" w:rsidP="00415D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A1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</w:tbl>
    <w:p w:rsidR="002B4016" w:rsidRDefault="002B4016" w:rsidP="002B401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434BF" w:rsidRPr="00CE32EF" w:rsidRDefault="007434BF" w:rsidP="007434B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Премия по итогам работы за месяц выплачивается за успешное и добросовестное исполнение должностных обязанностей и при отсутствии дисциплинарных взысканий в размере 25% должностного оклада.</w:t>
      </w:r>
    </w:p>
    <w:p w:rsidR="002B4016" w:rsidRDefault="002B4016" w:rsidP="003610CA">
      <w:pPr>
        <w:pStyle w:val="ConsPlusNormal"/>
        <w:wordWrap w:val="0"/>
        <w:ind w:left="5103"/>
        <w:jc w:val="center"/>
        <w:rPr>
          <w:color w:val="000000"/>
          <w:sz w:val="28"/>
          <w:szCs w:val="28"/>
        </w:rPr>
      </w:pPr>
    </w:p>
    <w:p w:rsidR="002B4016" w:rsidRPr="00CE32EF" w:rsidRDefault="002B4016" w:rsidP="002B401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B4016" w:rsidRDefault="002B4016" w:rsidP="002B401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  <w:sectPr w:rsidR="002B4016" w:rsidSect="00496B5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14" w:right="850" w:bottom="1134" w:left="1701" w:header="284" w:footer="284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2B4016" w:rsidRDefault="002B4016" w:rsidP="002B401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  <w:sectPr w:rsidR="002B4016" w:rsidSect="00F22956">
          <w:type w:val="continuous"/>
          <w:pgSz w:w="11906" w:h="16838"/>
          <w:pgMar w:top="1134" w:right="850" w:bottom="1134" w:left="1701" w:header="284" w:footer="284" w:gutter="0"/>
          <w:pgNumType w:start="1"/>
          <w:cols w:space="720"/>
          <w:titlePg/>
          <w:docGrid w:linePitch="360"/>
        </w:sectPr>
      </w:pPr>
    </w:p>
    <w:p w:rsidR="003610CA" w:rsidRPr="00CE32EF" w:rsidRDefault="005D1911" w:rsidP="003610CA">
      <w:pPr>
        <w:pStyle w:val="ConsPlusNormal"/>
        <w:wordWrap w:val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610CA" w:rsidRPr="00CE32EF" w:rsidRDefault="003610CA" w:rsidP="003610CA">
      <w:pPr>
        <w:pStyle w:val="ConsPlusNormal"/>
        <w:wordWrap w:val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CE32EF">
        <w:rPr>
          <w:rFonts w:ascii="Times New Roman" w:hAnsi="Times New Roman" w:cs="Times New Roman"/>
          <w:sz w:val="24"/>
          <w:szCs w:val="24"/>
        </w:rPr>
        <w:t xml:space="preserve">к Порядку </w:t>
      </w:r>
    </w:p>
    <w:p w:rsidR="003610CA" w:rsidRDefault="003610CA" w:rsidP="003610CA">
      <w:pPr>
        <w:shd w:val="clear" w:color="auto" w:fill="FFFFFF"/>
        <w:spacing w:line="221" w:lineRule="atLeast"/>
        <w:ind w:left="5103"/>
        <w:jc w:val="center"/>
        <w:rPr>
          <w:szCs w:val="28"/>
        </w:rPr>
      </w:pPr>
    </w:p>
    <w:p w:rsidR="003610CA" w:rsidRDefault="003610CA" w:rsidP="003610CA">
      <w:pPr>
        <w:pStyle w:val="ConsPlusNormal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Отчет</w:t>
      </w:r>
    </w:p>
    <w:p w:rsidR="003610CA" w:rsidRDefault="003610CA" w:rsidP="003610CA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результатах профессиональной служебной деятельности</w:t>
      </w:r>
    </w:p>
    <w:p w:rsidR="003610CA" w:rsidRDefault="003610CA" w:rsidP="003610CA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руководителя аппарата Совета депутатов</w:t>
      </w:r>
    </w:p>
    <w:p w:rsidR="003610CA" w:rsidRDefault="003610CA" w:rsidP="003610CA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 _____________________________</w:t>
      </w:r>
    </w:p>
    <w:p w:rsidR="003610CA" w:rsidRDefault="003610CA" w:rsidP="003610CA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(отчетный квартал)</w:t>
      </w:r>
    </w:p>
    <w:p w:rsidR="003610CA" w:rsidRDefault="003610CA" w:rsidP="003610C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43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55"/>
        <w:gridCol w:w="2100"/>
        <w:gridCol w:w="2410"/>
      </w:tblGrid>
      <w:tr w:rsidR="003610CA" w:rsidTr="00F33D7F"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  <w:p w:rsidR="003610CA" w:rsidRDefault="003610CA" w:rsidP="00F33D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43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1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Показатель результативности профессиональной деятельности</w:t>
            </w:r>
          </w:p>
        </w:tc>
        <w:tc>
          <w:tcPr>
            <w:tcW w:w="21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1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Информация об исполненных/неисполненных показателях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Доля показателя</w:t>
            </w:r>
          </w:p>
        </w:tc>
      </w:tr>
      <w:tr w:rsidR="003610CA" w:rsidTr="00F33D7F">
        <w:tc>
          <w:tcPr>
            <w:tcW w:w="56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3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1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Качественное, своевременное исполнение должностных обязанностей </w:t>
            </w:r>
          </w:p>
        </w:tc>
        <w:tc>
          <w:tcPr>
            <w:tcW w:w="21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1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1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10CA" w:rsidTr="00F33D7F">
        <w:tc>
          <w:tcPr>
            <w:tcW w:w="56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ind w:firstLine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Координация </w:t>
            </w:r>
            <w:proofErr w:type="gramStart"/>
            <w:r>
              <w:rPr>
                <w:sz w:val="23"/>
                <w:szCs w:val="23"/>
              </w:rPr>
              <w:t>деятельности организационного отдела аппарата Совета депутатов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1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1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10CA" w:rsidTr="00F33D7F">
        <w:tc>
          <w:tcPr>
            <w:tcW w:w="56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ind w:firstLine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Подготовка, разработка, согласование нормативных правовых актов, касающихся деятельности аппарата Совета депутатов</w:t>
            </w:r>
          </w:p>
        </w:tc>
        <w:tc>
          <w:tcPr>
            <w:tcW w:w="21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1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1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10CA" w:rsidTr="00F33D7F">
        <w:tc>
          <w:tcPr>
            <w:tcW w:w="56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ind w:firstLine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Своевременное и оперативное выполнение поручений и распоряжений</w:t>
            </w:r>
          </w:p>
        </w:tc>
        <w:tc>
          <w:tcPr>
            <w:tcW w:w="21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1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1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10CA" w:rsidTr="00F33D7F">
        <w:tc>
          <w:tcPr>
            <w:tcW w:w="56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ind w:firstLine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приема граждан</w:t>
            </w:r>
          </w:p>
        </w:tc>
        <w:tc>
          <w:tcPr>
            <w:tcW w:w="21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1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1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10CA" w:rsidTr="00F33D7F">
        <w:tc>
          <w:tcPr>
            <w:tcW w:w="56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ind w:firstLine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проведения заседаний Совета депутатов, постоянных комитетов и иных мероприятий по поручению председателя Совета депутатов</w:t>
            </w:r>
          </w:p>
        </w:tc>
        <w:tc>
          <w:tcPr>
            <w:tcW w:w="21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1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1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10CA" w:rsidTr="00F33D7F">
        <w:tc>
          <w:tcPr>
            <w:tcW w:w="56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ind w:firstLine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деятельности по противодействию коррупции</w:t>
            </w:r>
          </w:p>
        </w:tc>
        <w:tc>
          <w:tcPr>
            <w:tcW w:w="21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1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1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10CA" w:rsidTr="00F33D7F"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3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1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Исполнение поручений и документов, переданных председателем Совета депутатов, обращений граждан</w:t>
            </w:r>
          </w:p>
        </w:tc>
        <w:tc>
          <w:tcPr>
            <w:tcW w:w="21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1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1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10CA" w:rsidTr="00F33D7F"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3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1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Соблюдение трудовой дисциплины, правил внутреннего трудового распорядка</w:t>
            </w:r>
          </w:p>
        </w:tc>
        <w:tc>
          <w:tcPr>
            <w:tcW w:w="21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1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1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10CA" w:rsidTr="00F33D7F"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1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Итого доля показателя</w:t>
            </w:r>
          </w:p>
        </w:tc>
        <w:tc>
          <w:tcPr>
            <w:tcW w:w="21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1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1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3610CA" w:rsidRDefault="003610CA" w:rsidP="003610C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3610CA" w:rsidRDefault="003610CA" w:rsidP="003610CA">
      <w:pPr>
        <w:rPr>
          <w:sz w:val="27"/>
          <w:szCs w:val="27"/>
        </w:rPr>
      </w:pPr>
      <w:r>
        <w:rPr>
          <w:sz w:val="27"/>
          <w:szCs w:val="27"/>
        </w:rPr>
        <w:t>Председатель Совета депутатов  _________________________________</w:t>
      </w:r>
    </w:p>
    <w:p w:rsidR="003610CA" w:rsidRDefault="003610CA" w:rsidP="003610CA">
      <w:pPr>
        <w:rPr>
          <w:sz w:val="27"/>
          <w:szCs w:val="27"/>
        </w:rPr>
      </w:pPr>
    </w:p>
    <w:p w:rsidR="003610CA" w:rsidRDefault="003610CA" w:rsidP="003610CA">
      <w:pPr>
        <w:rPr>
          <w:sz w:val="27"/>
          <w:szCs w:val="27"/>
        </w:rPr>
      </w:pPr>
    </w:p>
    <w:p w:rsidR="003610CA" w:rsidRDefault="003610CA" w:rsidP="003610CA">
      <w:pPr>
        <w:rPr>
          <w:sz w:val="27"/>
          <w:szCs w:val="27"/>
        </w:rPr>
      </w:pPr>
    </w:p>
    <w:p w:rsidR="003610CA" w:rsidRDefault="003610CA" w:rsidP="003610CA">
      <w:pPr>
        <w:rPr>
          <w:sz w:val="27"/>
          <w:szCs w:val="27"/>
        </w:rPr>
      </w:pPr>
    </w:p>
    <w:p w:rsidR="002B4016" w:rsidRDefault="002B4016" w:rsidP="003610CA">
      <w:pPr>
        <w:rPr>
          <w:sz w:val="27"/>
          <w:szCs w:val="27"/>
        </w:rPr>
      </w:pPr>
    </w:p>
    <w:p w:rsidR="002B4016" w:rsidRDefault="002B4016" w:rsidP="003610CA">
      <w:pPr>
        <w:rPr>
          <w:sz w:val="27"/>
          <w:szCs w:val="27"/>
        </w:rPr>
      </w:pPr>
    </w:p>
    <w:p w:rsidR="002B4016" w:rsidRDefault="002B4016" w:rsidP="003610CA">
      <w:pPr>
        <w:rPr>
          <w:sz w:val="27"/>
          <w:szCs w:val="27"/>
        </w:rPr>
      </w:pPr>
    </w:p>
    <w:p w:rsidR="002B4016" w:rsidRDefault="002B4016" w:rsidP="003610CA">
      <w:pPr>
        <w:rPr>
          <w:sz w:val="27"/>
          <w:szCs w:val="27"/>
        </w:rPr>
      </w:pPr>
    </w:p>
    <w:p w:rsidR="002B4016" w:rsidRDefault="002B4016" w:rsidP="003610CA">
      <w:pPr>
        <w:rPr>
          <w:sz w:val="27"/>
          <w:szCs w:val="27"/>
        </w:rPr>
      </w:pPr>
    </w:p>
    <w:p w:rsidR="002B4016" w:rsidRDefault="002B4016" w:rsidP="003610CA">
      <w:pPr>
        <w:rPr>
          <w:sz w:val="27"/>
          <w:szCs w:val="27"/>
        </w:rPr>
      </w:pPr>
    </w:p>
    <w:p w:rsidR="000E1F72" w:rsidRDefault="000E1F72" w:rsidP="003610CA">
      <w:pPr>
        <w:rPr>
          <w:sz w:val="27"/>
          <w:szCs w:val="27"/>
        </w:rPr>
      </w:pPr>
    </w:p>
    <w:p w:rsidR="00F33D7F" w:rsidRDefault="00F33D7F" w:rsidP="003610CA">
      <w:pPr>
        <w:rPr>
          <w:sz w:val="27"/>
          <w:szCs w:val="27"/>
        </w:rPr>
      </w:pPr>
    </w:p>
    <w:p w:rsidR="002B4016" w:rsidRDefault="002B4016" w:rsidP="003610CA">
      <w:pPr>
        <w:rPr>
          <w:sz w:val="27"/>
          <w:szCs w:val="27"/>
        </w:rPr>
      </w:pPr>
    </w:p>
    <w:p w:rsidR="003610CA" w:rsidRDefault="003610CA" w:rsidP="003610CA">
      <w:pPr>
        <w:pStyle w:val="ConsPlusNormal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Отчет</w:t>
      </w:r>
    </w:p>
    <w:p w:rsidR="003610CA" w:rsidRDefault="003610CA" w:rsidP="003610CA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результатах профессиональной служебной деятельности</w:t>
      </w:r>
    </w:p>
    <w:p w:rsidR="003610CA" w:rsidRDefault="003610CA" w:rsidP="003610CA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начальника организационного отдела аппарата Совета депутатов</w:t>
      </w:r>
    </w:p>
    <w:p w:rsidR="003610CA" w:rsidRDefault="003610CA" w:rsidP="003610CA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 _____________________________</w:t>
      </w:r>
    </w:p>
    <w:p w:rsidR="003610CA" w:rsidRDefault="003610CA" w:rsidP="003610CA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(отчетный квартал)</w:t>
      </w:r>
    </w:p>
    <w:p w:rsidR="003610CA" w:rsidRDefault="003610CA" w:rsidP="003610C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3"/>
        <w:gridCol w:w="4355"/>
        <w:gridCol w:w="2100"/>
        <w:gridCol w:w="2410"/>
      </w:tblGrid>
      <w:tr w:rsidR="003610CA" w:rsidTr="00415D63">
        <w:tc>
          <w:tcPr>
            <w:tcW w:w="5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  <w:p w:rsidR="003610CA" w:rsidRDefault="003610CA" w:rsidP="00F33D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43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Показатель результативности профессиональной деятельности</w:t>
            </w:r>
          </w:p>
        </w:tc>
        <w:tc>
          <w:tcPr>
            <w:tcW w:w="21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Информация об исполненных/неисполненных показателях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Доля показателя</w:t>
            </w:r>
          </w:p>
        </w:tc>
      </w:tr>
      <w:tr w:rsidR="003610CA" w:rsidTr="00415D63">
        <w:tc>
          <w:tcPr>
            <w:tcW w:w="55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3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Качественное, своевременное исполнение должностных обязанностей </w:t>
            </w:r>
          </w:p>
        </w:tc>
        <w:tc>
          <w:tcPr>
            <w:tcW w:w="21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10CA" w:rsidTr="00415D63">
        <w:tc>
          <w:tcPr>
            <w:tcW w:w="553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Подготовка, разработка, согласование нормативных правовых актов, касающихся деятельности аппарата Совета депутатов</w:t>
            </w:r>
          </w:p>
        </w:tc>
        <w:tc>
          <w:tcPr>
            <w:tcW w:w="21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10CA" w:rsidTr="00415D63">
        <w:tc>
          <w:tcPr>
            <w:tcW w:w="553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Своевременное и оперативное выполнение поручений и распоряжений</w:t>
            </w:r>
          </w:p>
        </w:tc>
        <w:tc>
          <w:tcPr>
            <w:tcW w:w="21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10CA" w:rsidTr="00415D63">
        <w:tc>
          <w:tcPr>
            <w:tcW w:w="553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проведения заседаний Совета депутатов и постоянных комитетов </w:t>
            </w:r>
          </w:p>
        </w:tc>
        <w:tc>
          <w:tcPr>
            <w:tcW w:w="21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10CA" w:rsidTr="00415D63">
        <w:tc>
          <w:tcPr>
            <w:tcW w:w="553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Кадровое обеспечение деятельности муниципальных служащих аппарата Совета депутатов</w:t>
            </w:r>
          </w:p>
        </w:tc>
        <w:tc>
          <w:tcPr>
            <w:tcW w:w="21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10CA" w:rsidTr="00415D63">
        <w:tc>
          <w:tcPr>
            <w:tcW w:w="553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Подготовка, формирование дел, описи дел для сдачи в архив</w:t>
            </w:r>
          </w:p>
        </w:tc>
        <w:tc>
          <w:tcPr>
            <w:tcW w:w="21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10CA" w:rsidTr="00415D63">
        <w:tc>
          <w:tcPr>
            <w:tcW w:w="553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 и передача нормативно-правовых документов Совета депутатов в государственно-правовой департамент Нижегородской области</w:t>
            </w:r>
          </w:p>
        </w:tc>
        <w:tc>
          <w:tcPr>
            <w:tcW w:w="21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10CA" w:rsidTr="00415D63">
        <w:tc>
          <w:tcPr>
            <w:tcW w:w="5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3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Исполнение поручений и документов, переданных председателем Совета депутатов, обращений граждан</w:t>
            </w:r>
          </w:p>
        </w:tc>
        <w:tc>
          <w:tcPr>
            <w:tcW w:w="21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10CA" w:rsidTr="00415D63">
        <w:tc>
          <w:tcPr>
            <w:tcW w:w="5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3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Соблюдение трудовой дисциплины, правил внутреннего трудового распорядка</w:t>
            </w:r>
          </w:p>
        </w:tc>
        <w:tc>
          <w:tcPr>
            <w:tcW w:w="21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10CA" w:rsidTr="00415D63">
        <w:tc>
          <w:tcPr>
            <w:tcW w:w="5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Итого доля показателя</w:t>
            </w:r>
          </w:p>
        </w:tc>
        <w:tc>
          <w:tcPr>
            <w:tcW w:w="21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3610CA" w:rsidRDefault="003610CA" w:rsidP="00F33D7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610CA" w:rsidRDefault="000E1F72" w:rsidP="003610CA">
      <w:pPr>
        <w:rPr>
          <w:sz w:val="27"/>
          <w:szCs w:val="27"/>
        </w:rPr>
      </w:pPr>
      <w:r>
        <w:rPr>
          <w:sz w:val="27"/>
          <w:szCs w:val="27"/>
        </w:rPr>
        <w:t>Руководитель аппарата</w:t>
      </w:r>
      <w:r w:rsidR="003610CA">
        <w:rPr>
          <w:sz w:val="27"/>
          <w:szCs w:val="27"/>
        </w:rPr>
        <w:t xml:space="preserve"> Совета депутатов  _________________________________</w:t>
      </w:r>
    </w:p>
    <w:p w:rsidR="003610CA" w:rsidRDefault="003610CA" w:rsidP="003610CA">
      <w:pPr>
        <w:rPr>
          <w:sz w:val="27"/>
          <w:szCs w:val="27"/>
        </w:rPr>
      </w:pPr>
    </w:p>
    <w:p w:rsidR="003610CA" w:rsidRDefault="003610CA" w:rsidP="003610CA">
      <w:pPr>
        <w:rPr>
          <w:sz w:val="27"/>
          <w:szCs w:val="27"/>
        </w:rPr>
      </w:pPr>
    </w:p>
    <w:p w:rsidR="003610CA" w:rsidRDefault="003610CA" w:rsidP="003610CA">
      <w:pPr>
        <w:rPr>
          <w:sz w:val="27"/>
          <w:szCs w:val="27"/>
        </w:rPr>
      </w:pPr>
    </w:p>
    <w:p w:rsidR="003610CA" w:rsidRDefault="003610CA" w:rsidP="003610CA">
      <w:pPr>
        <w:rPr>
          <w:sz w:val="27"/>
          <w:szCs w:val="27"/>
        </w:rPr>
      </w:pPr>
    </w:p>
    <w:p w:rsidR="003610CA" w:rsidRDefault="003610CA" w:rsidP="003610CA">
      <w:pPr>
        <w:rPr>
          <w:sz w:val="27"/>
          <w:szCs w:val="27"/>
        </w:rPr>
      </w:pPr>
    </w:p>
    <w:p w:rsidR="003610CA" w:rsidRDefault="003610CA" w:rsidP="003610CA">
      <w:pPr>
        <w:rPr>
          <w:sz w:val="27"/>
          <w:szCs w:val="27"/>
        </w:rPr>
      </w:pPr>
    </w:p>
    <w:p w:rsidR="003610CA" w:rsidRDefault="003610CA" w:rsidP="003610CA">
      <w:pPr>
        <w:rPr>
          <w:sz w:val="27"/>
          <w:szCs w:val="27"/>
        </w:rPr>
      </w:pPr>
    </w:p>
    <w:p w:rsidR="003610CA" w:rsidRDefault="003610CA" w:rsidP="003610CA">
      <w:pPr>
        <w:rPr>
          <w:sz w:val="27"/>
          <w:szCs w:val="27"/>
        </w:rPr>
      </w:pPr>
    </w:p>
    <w:p w:rsidR="003610CA" w:rsidRDefault="003610CA" w:rsidP="003610CA">
      <w:pPr>
        <w:rPr>
          <w:sz w:val="27"/>
          <w:szCs w:val="27"/>
        </w:rPr>
      </w:pPr>
    </w:p>
    <w:p w:rsidR="003610CA" w:rsidRDefault="003610CA" w:rsidP="003610CA">
      <w:pPr>
        <w:rPr>
          <w:sz w:val="27"/>
          <w:szCs w:val="27"/>
        </w:rPr>
      </w:pPr>
    </w:p>
    <w:p w:rsidR="000E1F72" w:rsidRDefault="000E1F72" w:rsidP="003610CA">
      <w:pPr>
        <w:rPr>
          <w:sz w:val="27"/>
          <w:szCs w:val="27"/>
        </w:rPr>
      </w:pPr>
    </w:p>
    <w:p w:rsidR="000E1F72" w:rsidRDefault="000E1F72" w:rsidP="003610CA">
      <w:pPr>
        <w:rPr>
          <w:sz w:val="27"/>
          <w:szCs w:val="27"/>
        </w:rPr>
      </w:pPr>
    </w:p>
    <w:p w:rsidR="00A30131" w:rsidRDefault="00A30131" w:rsidP="003610CA">
      <w:pPr>
        <w:rPr>
          <w:sz w:val="27"/>
          <w:szCs w:val="27"/>
        </w:rPr>
      </w:pPr>
    </w:p>
    <w:p w:rsidR="00A30131" w:rsidRDefault="00A30131" w:rsidP="003610CA">
      <w:pPr>
        <w:rPr>
          <w:sz w:val="27"/>
          <w:szCs w:val="27"/>
        </w:rPr>
      </w:pPr>
    </w:p>
    <w:p w:rsidR="000E1F72" w:rsidRDefault="000E1F72" w:rsidP="003610CA">
      <w:pPr>
        <w:rPr>
          <w:sz w:val="27"/>
          <w:szCs w:val="27"/>
        </w:rPr>
      </w:pPr>
    </w:p>
    <w:p w:rsidR="003610CA" w:rsidRDefault="003610CA" w:rsidP="003610CA">
      <w:pPr>
        <w:pStyle w:val="ConsPlusNormal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Отчет</w:t>
      </w:r>
    </w:p>
    <w:p w:rsidR="003610CA" w:rsidRDefault="003610CA" w:rsidP="003610CA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результатах профессиональной служебной деятельности</w:t>
      </w:r>
    </w:p>
    <w:p w:rsidR="003610CA" w:rsidRDefault="003610CA" w:rsidP="003610CA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заместителя </w:t>
      </w:r>
      <w:proofErr w:type="gramStart"/>
      <w:r>
        <w:rPr>
          <w:rFonts w:ascii="Times New Roman" w:hAnsi="Times New Roman" w:cs="Times New Roman"/>
          <w:sz w:val="27"/>
          <w:szCs w:val="27"/>
        </w:rPr>
        <w:t>начальника организационного отдела аппарата Совета депутатов</w:t>
      </w:r>
      <w:proofErr w:type="gramEnd"/>
    </w:p>
    <w:p w:rsidR="003610CA" w:rsidRDefault="003610CA" w:rsidP="003610CA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 _____________________________</w:t>
      </w:r>
    </w:p>
    <w:p w:rsidR="003610CA" w:rsidRDefault="003610CA" w:rsidP="003610CA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(отчетный квартал)</w:t>
      </w:r>
    </w:p>
    <w:p w:rsidR="003610CA" w:rsidRDefault="003610CA" w:rsidP="003610C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"/>
        <w:gridCol w:w="4355"/>
        <w:gridCol w:w="2100"/>
        <w:gridCol w:w="2410"/>
      </w:tblGrid>
      <w:tr w:rsidR="003610CA" w:rsidTr="00F33D7F">
        <w:tc>
          <w:tcPr>
            <w:tcW w:w="5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  <w:p w:rsidR="003610CA" w:rsidRDefault="003610CA" w:rsidP="00F33D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43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Показатель результативности профессиональной деятельности</w:t>
            </w:r>
          </w:p>
        </w:tc>
        <w:tc>
          <w:tcPr>
            <w:tcW w:w="21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Информация об исполненных/неисполненных показателях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Доля показателя</w:t>
            </w:r>
          </w:p>
        </w:tc>
      </w:tr>
      <w:tr w:rsidR="003610CA" w:rsidTr="00F33D7F">
        <w:tc>
          <w:tcPr>
            <w:tcW w:w="59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3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Качественное, своевременное исполнение должностных обязанностей </w:t>
            </w:r>
          </w:p>
        </w:tc>
        <w:tc>
          <w:tcPr>
            <w:tcW w:w="21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10CA" w:rsidTr="00F33D7F">
        <w:tc>
          <w:tcPr>
            <w:tcW w:w="5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Подготовка, разработка, согласование нормативных правовых актов, касающихся деятельности аппарата Совета депутатов</w:t>
            </w:r>
          </w:p>
        </w:tc>
        <w:tc>
          <w:tcPr>
            <w:tcW w:w="21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10CA" w:rsidTr="00F33D7F">
        <w:tc>
          <w:tcPr>
            <w:tcW w:w="5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Своевременное и оперативное выполнение поручений и распоряжений</w:t>
            </w:r>
          </w:p>
        </w:tc>
        <w:tc>
          <w:tcPr>
            <w:tcW w:w="21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10CA" w:rsidTr="00F33D7F">
        <w:tc>
          <w:tcPr>
            <w:tcW w:w="5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проведения заседаний Совета депутатов и постоянных комитетов</w:t>
            </w:r>
          </w:p>
        </w:tc>
        <w:tc>
          <w:tcPr>
            <w:tcW w:w="21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10CA" w:rsidTr="00F33D7F">
        <w:tc>
          <w:tcPr>
            <w:tcW w:w="5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Содействие в организации работы Молодежной палаты при Совете депутатов</w:t>
            </w:r>
          </w:p>
        </w:tc>
        <w:tc>
          <w:tcPr>
            <w:tcW w:w="21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10CA" w:rsidTr="00F33D7F">
        <w:tc>
          <w:tcPr>
            <w:tcW w:w="5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3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Исполнение поручений и документов, переданных председателем Совета депутатов, обращений граждан</w:t>
            </w:r>
          </w:p>
        </w:tc>
        <w:tc>
          <w:tcPr>
            <w:tcW w:w="21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10CA" w:rsidTr="00F33D7F">
        <w:tc>
          <w:tcPr>
            <w:tcW w:w="5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3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Соблюдение трудовой дисциплины, правил внутреннего трудового распорядка</w:t>
            </w:r>
          </w:p>
        </w:tc>
        <w:tc>
          <w:tcPr>
            <w:tcW w:w="21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10CA" w:rsidTr="00F33D7F">
        <w:tc>
          <w:tcPr>
            <w:tcW w:w="5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Итого доля показателя</w:t>
            </w:r>
          </w:p>
        </w:tc>
        <w:tc>
          <w:tcPr>
            <w:tcW w:w="21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3610CA" w:rsidRDefault="003610CA" w:rsidP="003610C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3610CA" w:rsidRDefault="000E1F72" w:rsidP="003610CA">
      <w:pPr>
        <w:pStyle w:val="ConsPlusNormal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Руководитель аппарата</w:t>
      </w:r>
      <w:r w:rsidR="003610CA">
        <w:rPr>
          <w:rFonts w:ascii="Times New Roman" w:hAnsi="Times New Roman" w:cs="Times New Roman"/>
          <w:sz w:val="27"/>
          <w:szCs w:val="27"/>
        </w:rPr>
        <w:t xml:space="preserve"> Совета депутатов  _</w:t>
      </w:r>
      <w:r>
        <w:rPr>
          <w:rFonts w:ascii="Times New Roman" w:hAnsi="Times New Roman" w:cs="Times New Roman"/>
          <w:sz w:val="27"/>
          <w:szCs w:val="27"/>
        </w:rPr>
        <w:t>____________________________</w:t>
      </w:r>
    </w:p>
    <w:p w:rsidR="003610CA" w:rsidRDefault="003610CA" w:rsidP="003610CA">
      <w:pPr>
        <w:rPr>
          <w:color w:val="000000"/>
          <w:szCs w:val="28"/>
        </w:rPr>
      </w:pPr>
    </w:p>
    <w:p w:rsidR="003610CA" w:rsidRDefault="003610CA" w:rsidP="003610CA">
      <w:pPr>
        <w:rPr>
          <w:color w:val="000000"/>
          <w:szCs w:val="28"/>
        </w:rPr>
      </w:pPr>
    </w:p>
    <w:p w:rsidR="003610CA" w:rsidRDefault="003610CA" w:rsidP="003610CA">
      <w:pPr>
        <w:rPr>
          <w:color w:val="000000"/>
          <w:szCs w:val="28"/>
        </w:rPr>
      </w:pPr>
    </w:p>
    <w:p w:rsidR="003610CA" w:rsidRDefault="003610CA" w:rsidP="003610CA">
      <w:pPr>
        <w:rPr>
          <w:color w:val="000000"/>
          <w:szCs w:val="28"/>
        </w:rPr>
      </w:pPr>
    </w:p>
    <w:p w:rsidR="003610CA" w:rsidRDefault="003610CA" w:rsidP="003610CA">
      <w:pPr>
        <w:rPr>
          <w:color w:val="000000"/>
          <w:szCs w:val="28"/>
        </w:rPr>
      </w:pPr>
    </w:p>
    <w:p w:rsidR="003610CA" w:rsidRDefault="003610CA" w:rsidP="003610CA">
      <w:pPr>
        <w:rPr>
          <w:color w:val="000000"/>
          <w:szCs w:val="28"/>
        </w:rPr>
      </w:pPr>
    </w:p>
    <w:p w:rsidR="003610CA" w:rsidRDefault="003610CA" w:rsidP="003610CA">
      <w:pPr>
        <w:rPr>
          <w:color w:val="000000"/>
          <w:szCs w:val="28"/>
        </w:rPr>
      </w:pPr>
    </w:p>
    <w:p w:rsidR="003610CA" w:rsidRDefault="003610CA" w:rsidP="003610CA">
      <w:pPr>
        <w:rPr>
          <w:color w:val="000000"/>
          <w:szCs w:val="28"/>
        </w:rPr>
      </w:pPr>
    </w:p>
    <w:p w:rsidR="003610CA" w:rsidRDefault="003610CA" w:rsidP="003610CA">
      <w:pPr>
        <w:rPr>
          <w:color w:val="000000"/>
          <w:szCs w:val="28"/>
        </w:rPr>
      </w:pPr>
    </w:p>
    <w:p w:rsidR="003610CA" w:rsidRDefault="003610CA" w:rsidP="003610CA">
      <w:pPr>
        <w:rPr>
          <w:color w:val="000000"/>
          <w:szCs w:val="28"/>
        </w:rPr>
      </w:pPr>
    </w:p>
    <w:p w:rsidR="003610CA" w:rsidRDefault="003610CA" w:rsidP="003610CA">
      <w:pPr>
        <w:rPr>
          <w:color w:val="000000"/>
          <w:szCs w:val="28"/>
        </w:rPr>
      </w:pPr>
    </w:p>
    <w:p w:rsidR="003610CA" w:rsidRDefault="003610CA" w:rsidP="003610CA">
      <w:pPr>
        <w:rPr>
          <w:color w:val="000000"/>
          <w:szCs w:val="28"/>
        </w:rPr>
      </w:pPr>
    </w:p>
    <w:p w:rsidR="003610CA" w:rsidRDefault="003610CA" w:rsidP="003610CA">
      <w:pPr>
        <w:rPr>
          <w:color w:val="000000"/>
          <w:szCs w:val="28"/>
        </w:rPr>
      </w:pPr>
    </w:p>
    <w:p w:rsidR="00F33D7F" w:rsidRDefault="00F33D7F" w:rsidP="003610CA">
      <w:pPr>
        <w:rPr>
          <w:color w:val="000000"/>
          <w:szCs w:val="28"/>
        </w:rPr>
      </w:pPr>
    </w:p>
    <w:p w:rsidR="00F33D7F" w:rsidRDefault="00F33D7F" w:rsidP="003610CA">
      <w:pPr>
        <w:rPr>
          <w:color w:val="000000"/>
          <w:szCs w:val="28"/>
        </w:rPr>
      </w:pPr>
    </w:p>
    <w:p w:rsidR="003610CA" w:rsidRDefault="003610CA" w:rsidP="003610CA">
      <w:pPr>
        <w:rPr>
          <w:color w:val="000000"/>
          <w:szCs w:val="28"/>
        </w:rPr>
      </w:pPr>
    </w:p>
    <w:p w:rsidR="003610CA" w:rsidRDefault="003610CA" w:rsidP="003610CA">
      <w:pPr>
        <w:rPr>
          <w:color w:val="000000"/>
          <w:szCs w:val="28"/>
        </w:rPr>
      </w:pPr>
    </w:p>
    <w:p w:rsidR="003610CA" w:rsidRDefault="003610CA" w:rsidP="003610CA">
      <w:pPr>
        <w:rPr>
          <w:color w:val="000000"/>
          <w:szCs w:val="28"/>
        </w:rPr>
      </w:pPr>
    </w:p>
    <w:p w:rsidR="003610CA" w:rsidRDefault="003610CA" w:rsidP="003610CA">
      <w:pPr>
        <w:rPr>
          <w:color w:val="000000"/>
          <w:szCs w:val="28"/>
        </w:rPr>
      </w:pPr>
    </w:p>
    <w:p w:rsidR="003610CA" w:rsidRDefault="003610CA" w:rsidP="003610CA">
      <w:pPr>
        <w:pStyle w:val="ConsPlusNormal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Отчет</w:t>
      </w:r>
    </w:p>
    <w:p w:rsidR="003610CA" w:rsidRDefault="003610CA" w:rsidP="003610CA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результатах профессиональной служебной деятельности</w:t>
      </w:r>
    </w:p>
    <w:p w:rsidR="003610CA" w:rsidRDefault="003610CA" w:rsidP="003610CA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главного специалиста организационного отдела аппарата Совета депутатов</w:t>
      </w:r>
    </w:p>
    <w:p w:rsidR="003610CA" w:rsidRDefault="003610CA" w:rsidP="003610CA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 _____________________________</w:t>
      </w:r>
    </w:p>
    <w:p w:rsidR="003610CA" w:rsidRDefault="003610CA" w:rsidP="003610CA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(отчетный квартал)</w:t>
      </w:r>
    </w:p>
    <w:p w:rsidR="003610CA" w:rsidRDefault="003610CA" w:rsidP="003610C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"/>
        <w:gridCol w:w="4355"/>
        <w:gridCol w:w="2100"/>
        <w:gridCol w:w="2410"/>
      </w:tblGrid>
      <w:tr w:rsidR="003610CA" w:rsidTr="00F33D7F">
        <w:tc>
          <w:tcPr>
            <w:tcW w:w="5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  <w:p w:rsidR="003610CA" w:rsidRDefault="003610CA" w:rsidP="00F33D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43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Показатель результативности профессиональной деятельности</w:t>
            </w:r>
          </w:p>
        </w:tc>
        <w:tc>
          <w:tcPr>
            <w:tcW w:w="21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Информация об исполненных/неисполненных показателях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Доля показателя</w:t>
            </w:r>
          </w:p>
        </w:tc>
      </w:tr>
      <w:tr w:rsidR="003610CA" w:rsidTr="00F33D7F">
        <w:tc>
          <w:tcPr>
            <w:tcW w:w="59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3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Качественное, своевременное исполнение должностных обязанностей </w:t>
            </w:r>
          </w:p>
        </w:tc>
        <w:tc>
          <w:tcPr>
            <w:tcW w:w="21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10CA" w:rsidTr="00F33D7F">
        <w:tc>
          <w:tcPr>
            <w:tcW w:w="5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Подготовка, разработка, согласование нормативных правовых актов, касающихся деятельности аппарата Совета депутатов</w:t>
            </w:r>
          </w:p>
        </w:tc>
        <w:tc>
          <w:tcPr>
            <w:tcW w:w="21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10CA" w:rsidTr="00F33D7F">
        <w:tc>
          <w:tcPr>
            <w:tcW w:w="5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Своевременное и оперативное выполнение поручений и распоряжений</w:t>
            </w:r>
          </w:p>
        </w:tc>
        <w:tc>
          <w:tcPr>
            <w:tcW w:w="21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10CA" w:rsidTr="00F33D7F">
        <w:tc>
          <w:tcPr>
            <w:tcW w:w="5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Ведение делопроизводства и организация </w:t>
            </w:r>
            <w:proofErr w:type="gramStart"/>
            <w:r>
              <w:rPr>
                <w:sz w:val="23"/>
                <w:szCs w:val="23"/>
              </w:rPr>
              <w:t>учета объема документооборота аппарата  Совета депутатов</w:t>
            </w:r>
            <w:proofErr w:type="gramEnd"/>
          </w:p>
        </w:tc>
        <w:tc>
          <w:tcPr>
            <w:tcW w:w="21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10CA" w:rsidTr="00F33D7F">
        <w:tc>
          <w:tcPr>
            <w:tcW w:w="5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Регистрация решений Совета депутатов и выдача исполнителю</w:t>
            </w:r>
          </w:p>
        </w:tc>
        <w:tc>
          <w:tcPr>
            <w:tcW w:w="21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10CA" w:rsidTr="00F33D7F">
        <w:tc>
          <w:tcPr>
            <w:tcW w:w="5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 и передача нормативно-правовых документов Совета депутатов в государственно-правовой департамент Нижегородской области</w:t>
            </w:r>
          </w:p>
        </w:tc>
        <w:tc>
          <w:tcPr>
            <w:tcW w:w="21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10CA" w:rsidTr="00F33D7F">
        <w:tc>
          <w:tcPr>
            <w:tcW w:w="5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3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Исполнение поручений и документов, переданных председателем Совета депутатов, обращений граждан</w:t>
            </w:r>
          </w:p>
        </w:tc>
        <w:tc>
          <w:tcPr>
            <w:tcW w:w="21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10CA" w:rsidTr="00F33D7F">
        <w:tc>
          <w:tcPr>
            <w:tcW w:w="5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3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Соблюдение трудовой дисциплины, правил внутреннего трудового распорядка</w:t>
            </w:r>
          </w:p>
        </w:tc>
        <w:tc>
          <w:tcPr>
            <w:tcW w:w="21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10CA" w:rsidTr="00F33D7F">
        <w:tc>
          <w:tcPr>
            <w:tcW w:w="5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Итого доля показателя</w:t>
            </w:r>
          </w:p>
        </w:tc>
        <w:tc>
          <w:tcPr>
            <w:tcW w:w="21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0CA" w:rsidRDefault="003610CA" w:rsidP="00F33D7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3610CA" w:rsidRDefault="003610CA" w:rsidP="003610C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3610CA" w:rsidRDefault="000E1F72" w:rsidP="003610CA">
      <w:pPr>
        <w:pStyle w:val="ConsPlusNormal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Руководитель аппарата</w:t>
      </w:r>
      <w:r w:rsidR="003610CA">
        <w:rPr>
          <w:rFonts w:ascii="Times New Roman" w:hAnsi="Times New Roman" w:cs="Times New Roman"/>
          <w:sz w:val="27"/>
          <w:szCs w:val="27"/>
        </w:rPr>
        <w:t xml:space="preserve"> Совета депутатов  _</w:t>
      </w:r>
      <w:r>
        <w:rPr>
          <w:rFonts w:ascii="Times New Roman" w:hAnsi="Times New Roman" w:cs="Times New Roman"/>
          <w:sz w:val="27"/>
          <w:szCs w:val="27"/>
        </w:rPr>
        <w:t>___________________________</w:t>
      </w:r>
      <w:r w:rsidR="003610CA">
        <w:rPr>
          <w:rFonts w:ascii="Times New Roman" w:hAnsi="Times New Roman" w:cs="Times New Roman"/>
          <w:sz w:val="27"/>
          <w:szCs w:val="27"/>
        </w:rPr>
        <w:t>»</w:t>
      </w:r>
    </w:p>
    <w:p w:rsidR="003610CA" w:rsidRPr="0088208A" w:rsidRDefault="003610CA" w:rsidP="003610CA">
      <w:pPr>
        <w:rPr>
          <w:color w:val="000000"/>
          <w:szCs w:val="28"/>
        </w:rPr>
      </w:pPr>
    </w:p>
    <w:p w:rsidR="00773CC0" w:rsidRPr="003610CA" w:rsidRDefault="00773CC0">
      <w:pPr>
        <w:jc w:val="both"/>
      </w:pPr>
    </w:p>
    <w:sectPr w:rsidR="00773CC0" w:rsidRPr="003610CA" w:rsidSect="00377F34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AAD" w:rsidRDefault="00B65AAD">
      <w:r>
        <w:separator/>
      </w:r>
    </w:p>
  </w:endnote>
  <w:endnote w:type="continuationSeparator" w:id="0">
    <w:p w:rsidR="00B65AAD" w:rsidRDefault="00B65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B57" w:rsidRDefault="00496B5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B57" w:rsidRDefault="00496B5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B57" w:rsidRDefault="00496B5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AAD" w:rsidRDefault="00B65AAD">
      <w:r>
        <w:separator/>
      </w:r>
    </w:p>
  </w:footnote>
  <w:footnote w:type="continuationSeparator" w:id="0">
    <w:p w:rsidR="00B65AAD" w:rsidRDefault="00B65A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B57" w:rsidRDefault="00496B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B57" w:rsidRDefault="00496B5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016" w:rsidRPr="00496B57" w:rsidRDefault="002B4016" w:rsidP="00496B5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791D6BE"/>
    <w:multiLevelType w:val="multilevel"/>
    <w:tmpl w:val="C791D6B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F46"/>
    <w:rsid w:val="00042CF2"/>
    <w:rsid w:val="00045196"/>
    <w:rsid w:val="000563F5"/>
    <w:rsid w:val="00064947"/>
    <w:rsid w:val="00086AE1"/>
    <w:rsid w:val="000B3224"/>
    <w:rsid w:val="000B70D8"/>
    <w:rsid w:val="000E1396"/>
    <w:rsid w:val="000E1F72"/>
    <w:rsid w:val="000F661E"/>
    <w:rsid w:val="00103930"/>
    <w:rsid w:val="00143E12"/>
    <w:rsid w:val="00155F43"/>
    <w:rsid w:val="001623A8"/>
    <w:rsid w:val="001C3B28"/>
    <w:rsid w:val="001D3572"/>
    <w:rsid w:val="001E0DEB"/>
    <w:rsid w:val="001E35AC"/>
    <w:rsid w:val="001E5A55"/>
    <w:rsid w:val="00203A26"/>
    <w:rsid w:val="00210A37"/>
    <w:rsid w:val="00213E5D"/>
    <w:rsid w:val="00221169"/>
    <w:rsid w:val="00240375"/>
    <w:rsid w:val="00241338"/>
    <w:rsid w:val="00256F46"/>
    <w:rsid w:val="00262836"/>
    <w:rsid w:val="002713CA"/>
    <w:rsid w:val="00294667"/>
    <w:rsid w:val="002B4016"/>
    <w:rsid w:val="002D1A74"/>
    <w:rsid w:val="002D4114"/>
    <w:rsid w:val="002E7906"/>
    <w:rsid w:val="0030511E"/>
    <w:rsid w:val="0030520E"/>
    <w:rsid w:val="00313390"/>
    <w:rsid w:val="00316FBE"/>
    <w:rsid w:val="00323856"/>
    <w:rsid w:val="003403F2"/>
    <w:rsid w:val="00351CAE"/>
    <w:rsid w:val="003610CA"/>
    <w:rsid w:val="00371B77"/>
    <w:rsid w:val="003774B0"/>
    <w:rsid w:val="00377F34"/>
    <w:rsid w:val="003920E2"/>
    <w:rsid w:val="003A6091"/>
    <w:rsid w:val="003B01DB"/>
    <w:rsid w:val="003D3287"/>
    <w:rsid w:val="003D72BB"/>
    <w:rsid w:val="003F6D28"/>
    <w:rsid w:val="003F74E8"/>
    <w:rsid w:val="004031DA"/>
    <w:rsid w:val="00430579"/>
    <w:rsid w:val="00496B57"/>
    <w:rsid w:val="004A41D4"/>
    <w:rsid w:val="004A74C7"/>
    <w:rsid w:val="004C4539"/>
    <w:rsid w:val="004D4F79"/>
    <w:rsid w:val="004D50D5"/>
    <w:rsid w:val="00516C8F"/>
    <w:rsid w:val="005258E3"/>
    <w:rsid w:val="00556800"/>
    <w:rsid w:val="00586023"/>
    <w:rsid w:val="00590A4F"/>
    <w:rsid w:val="00593140"/>
    <w:rsid w:val="005B6DD5"/>
    <w:rsid w:val="005B797D"/>
    <w:rsid w:val="005C07D3"/>
    <w:rsid w:val="005D1911"/>
    <w:rsid w:val="005D3E87"/>
    <w:rsid w:val="005E402C"/>
    <w:rsid w:val="005E562A"/>
    <w:rsid w:val="005E6611"/>
    <w:rsid w:val="0060550F"/>
    <w:rsid w:val="00615B2C"/>
    <w:rsid w:val="006215B6"/>
    <w:rsid w:val="00672B3D"/>
    <w:rsid w:val="00675C72"/>
    <w:rsid w:val="00683D3A"/>
    <w:rsid w:val="006A56F4"/>
    <w:rsid w:val="006A73ED"/>
    <w:rsid w:val="006E5A3A"/>
    <w:rsid w:val="006F7AE5"/>
    <w:rsid w:val="00707D19"/>
    <w:rsid w:val="007349A5"/>
    <w:rsid w:val="007407B5"/>
    <w:rsid w:val="00740B0F"/>
    <w:rsid w:val="007434BF"/>
    <w:rsid w:val="007665FC"/>
    <w:rsid w:val="00773CC0"/>
    <w:rsid w:val="00785B78"/>
    <w:rsid w:val="00787780"/>
    <w:rsid w:val="007B5566"/>
    <w:rsid w:val="007C4604"/>
    <w:rsid w:val="007D6388"/>
    <w:rsid w:val="007F587C"/>
    <w:rsid w:val="00830558"/>
    <w:rsid w:val="008406C3"/>
    <w:rsid w:val="00870AA0"/>
    <w:rsid w:val="0087600C"/>
    <w:rsid w:val="00876283"/>
    <w:rsid w:val="00884D90"/>
    <w:rsid w:val="008929E1"/>
    <w:rsid w:val="00894773"/>
    <w:rsid w:val="008975BD"/>
    <w:rsid w:val="008A1AF2"/>
    <w:rsid w:val="008A1EA4"/>
    <w:rsid w:val="008A79E3"/>
    <w:rsid w:val="008A7DF1"/>
    <w:rsid w:val="008B0D2B"/>
    <w:rsid w:val="008D3A19"/>
    <w:rsid w:val="008D51BF"/>
    <w:rsid w:val="00912439"/>
    <w:rsid w:val="009227F4"/>
    <w:rsid w:val="00923A45"/>
    <w:rsid w:val="0093583D"/>
    <w:rsid w:val="0096398C"/>
    <w:rsid w:val="009676D3"/>
    <w:rsid w:val="00997617"/>
    <w:rsid w:val="009A3F09"/>
    <w:rsid w:val="009B29DD"/>
    <w:rsid w:val="009B36F9"/>
    <w:rsid w:val="009D2E78"/>
    <w:rsid w:val="009D6A37"/>
    <w:rsid w:val="009D6DC6"/>
    <w:rsid w:val="009E6EB6"/>
    <w:rsid w:val="00A01321"/>
    <w:rsid w:val="00A018F4"/>
    <w:rsid w:val="00A04AC9"/>
    <w:rsid w:val="00A231B5"/>
    <w:rsid w:val="00A30131"/>
    <w:rsid w:val="00A35984"/>
    <w:rsid w:val="00A55429"/>
    <w:rsid w:val="00A74307"/>
    <w:rsid w:val="00A7557F"/>
    <w:rsid w:val="00A97C94"/>
    <w:rsid w:val="00AA1E2C"/>
    <w:rsid w:val="00AD614A"/>
    <w:rsid w:val="00AD7D1B"/>
    <w:rsid w:val="00AE0447"/>
    <w:rsid w:val="00AE78DB"/>
    <w:rsid w:val="00AF7985"/>
    <w:rsid w:val="00B27D4B"/>
    <w:rsid w:val="00B57126"/>
    <w:rsid w:val="00B65AAD"/>
    <w:rsid w:val="00B822B8"/>
    <w:rsid w:val="00BB6088"/>
    <w:rsid w:val="00BC0043"/>
    <w:rsid w:val="00BC0F3E"/>
    <w:rsid w:val="00BC66BB"/>
    <w:rsid w:val="00BE23DB"/>
    <w:rsid w:val="00BE51CD"/>
    <w:rsid w:val="00C11CC3"/>
    <w:rsid w:val="00C27C71"/>
    <w:rsid w:val="00C35F94"/>
    <w:rsid w:val="00C803F5"/>
    <w:rsid w:val="00C85415"/>
    <w:rsid w:val="00C875C7"/>
    <w:rsid w:val="00C91884"/>
    <w:rsid w:val="00CA45DF"/>
    <w:rsid w:val="00CC51BD"/>
    <w:rsid w:val="00CD0993"/>
    <w:rsid w:val="00CD15BF"/>
    <w:rsid w:val="00CD3063"/>
    <w:rsid w:val="00CD34FF"/>
    <w:rsid w:val="00CF013C"/>
    <w:rsid w:val="00CF462A"/>
    <w:rsid w:val="00CF7429"/>
    <w:rsid w:val="00D029DE"/>
    <w:rsid w:val="00D04C7C"/>
    <w:rsid w:val="00D51651"/>
    <w:rsid w:val="00DA56D3"/>
    <w:rsid w:val="00DA646D"/>
    <w:rsid w:val="00DD20AF"/>
    <w:rsid w:val="00DE3E8C"/>
    <w:rsid w:val="00DF74F7"/>
    <w:rsid w:val="00E0373B"/>
    <w:rsid w:val="00E168F6"/>
    <w:rsid w:val="00E16C86"/>
    <w:rsid w:val="00E65262"/>
    <w:rsid w:val="00E65B0A"/>
    <w:rsid w:val="00E664E2"/>
    <w:rsid w:val="00E7210A"/>
    <w:rsid w:val="00E73BD6"/>
    <w:rsid w:val="00E87DD8"/>
    <w:rsid w:val="00E97D6B"/>
    <w:rsid w:val="00EC21F2"/>
    <w:rsid w:val="00ED25DF"/>
    <w:rsid w:val="00ED2C66"/>
    <w:rsid w:val="00EF2987"/>
    <w:rsid w:val="00EF3FD1"/>
    <w:rsid w:val="00F01159"/>
    <w:rsid w:val="00F02DC9"/>
    <w:rsid w:val="00F31602"/>
    <w:rsid w:val="00F33D7F"/>
    <w:rsid w:val="00F42E7F"/>
    <w:rsid w:val="00F61A0D"/>
    <w:rsid w:val="00F61B78"/>
    <w:rsid w:val="00F62454"/>
    <w:rsid w:val="00F676B6"/>
    <w:rsid w:val="00F71F33"/>
    <w:rsid w:val="00F86FDF"/>
    <w:rsid w:val="00FA2C2E"/>
    <w:rsid w:val="00FA37DA"/>
    <w:rsid w:val="00FD2D9C"/>
    <w:rsid w:val="00FD4E51"/>
    <w:rsid w:val="0A712570"/>
    <w:rsid w:val="17BE4DA0"/>
    <w:rsid w:val="26441DBC"/>
    <w:rsid w:val="27E87DE4"/>
    <w:rsid w:val="576F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C0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773CC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qFormat/>
    <w:rsid w:val="00773C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qFormat/>
    <w:rsid w:val="00773CC0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359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984"/>
    <w:rPr>
      <w:rFonts w:ascii="Tahoma" w:eastAsia="Times New Roman" w:hAnsi="Tahoma" w:cs="Tahoma"/>
      <w:sz w:val="16"/>
      <w:szCs w:val="16"/>
    </w:rPr>
  </w:style>
  <w:style w:type="character" w:customStyle="1" w:styleId="1">
    <w:name w:val="Название Знак1"/>
    <w:link w:val="a7"/>
    <w:rsid w:val="005D1911"/>
    <w:rPr>
      <w:sz w:val="24"/>
      <w:lang w:bidi="ar-SA"/>
    </w:rPr>
  </w:style>
  <w:style w:type="paragraph" w:customStyle="1" w:styleId="a8">
    <w:basedOn w:val="a"/>
    <w:next w:val="a7"/>
    <w:qFormat/>
    <w:rsid w:val="005D1911"/>
    <w:pPr>
      <w:jc w:val="center"/>
    </w:pPr>
    <w:rPr>
      <w:sz w:val="24"/>
    </w:rPr>
  </w:style>
  <w:style w:type="paragraph" w:styleId="a7">
    <w:name w:val="Title"/>
    <w:basedOn w:val="a"/>
    <w:next w:val="a"/>
    <w:link w:val="1"/>
    <w:qFormat/>
    <w:rsid w:val="005D1911"/>
    <w:pPr>
      <w:pBdr>
        <w:bottom w:val="single" w:sz="8" w:space="4" w:color="5B9BD5" w:themeColor="accent1"/>
      </w:pBdr>
      <w:spacing w:after="300"/>
      <w:contextualSpacing/>
    </w:pPr>
    <w:rPr>
      <w:rFonts w:asciiTheme="minorHAnsi" w:eastAsiaTheme="minorHAnsi" w:hAnsiTheme="minorHAnsi" w:cstheme="minorBidi"/>
      <w:sz w:val="24"/>
    </w:rPr>
  </w:style>
  <w:style w:type="character" w:customStyle="1" w:styleId="a9">
    <w:name w:val="Название Знак"/>
    <w:basedOn w:val="a0"/>
    <w:link w:val="a7"/>
    <w:uiPriority w:val="10"/>
    <w:rsid w:val="005D191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semiHidden/>
    <w:unhideWhenUsed/>
    <w:rsid w:val="00496B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6B57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47B3A-5E84-451C-ADCC-EEA4B459C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8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2024-12-25T08:55:00Z</cp:lastPrinted>
  <dcterms:created xsi:type="dcterms:W3CDTF">2019-12-30T11:14:00Z</dcterms:created>
  <dcterms:modified xsi:type="dcterms:W3CDTF">2024-12-25T11:35:00Z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6B832DA1C95F41CF8BD10C5326D72129</vt:lpwstr>
  </property>
</Properties>
</file>